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50BF21C2"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076CA0">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bl>
    <w:p w14:paraId="200BB90F" w14:textId="7CC74358" w:rsidR="00F12CE2" w:rsidRDefault="00F12CE2" w:rsidP="00F1376D">
      <w:pPr>
        <w:pStyle w:val="Abstract"/>
        <w:spacing w:after="60"/>
        <w:ind w:left="0"/>
        <w:rPr>
          <w:b/>
          <w:sz w:val="16"/>
          <w:szCs w:val="16"/>
        </w:rPr>
      </w:pPr>
    </w:p>
    <w:p w14:paraId="036F9171" w14:textId="77777777" w:rsidR="00F12CE2" w:rsidRPr="00F1376D"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75FB26E9"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1EAC3B2"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D45C35">
              <w:rPr>
                <w:szCs w:val="20"/>
                <w:lang w:val="en-CA" w:eastAsia="en-CA" w:bidi="he-IL"/>
              </w:rPr>
              <w:t>2</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660DC2A5"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240BE704" w14:textId="77777777" w:rsidTr="00A86694">
        <w:tc>
          <w:tcPr>
            <w:tcW w:w="7044" w:type="dxa"/>
            <w:shd w:val="clear" w:color="auto" w:fill="auto"/>
          </w:tcPr>
          <w:p w14:paraId="03242B46" w14:textId="37DDFE39" w:rsidR="00A86694" w:rsidRPr="000D425A"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KPImetrics_Table_Relationship_Diagram.pptx</w:t>
            </w:r>
          </w:p>
        </w:tc>
        <w:tc>
          <w:tcPr>
            <w:tcW w:w="2378" w:type="dxa"/>
            <w:shd w:val="clear" w:color="auto" w:fill="auto"/>
          </w:tcPr>
          <w:p w14:paraId="1D9CD108" w14:textId="33A9276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D3DCE">
              <w:rPr>
                <w:szCs w:val="20"/>
                <w:lang w:val="en-CA" w:eastAsia="en-CA" w:bidi="he-IL"/>
              </w:rPr>
              <w:t>2</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690470A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2020Q200</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lastRenderedPageBreak/>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03BC9835" w14:textId="666B6910" w:rsidR="00076CA0" w:rsidRDefault="0047080D">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"1-3" </w:instrText>
      </w:r>
      <w:r>
        <w:rPr>
          <w:rFonts w:ascii="Helvetica" w:hAnsi="Helvetica"/>
        </w:rPr>
        <w:fldChar w:fldCharType="separate"/>
      </w:r>
      <w:bookmarkStart w:id="1" w:name="_GoBack"/>
      <w:bookmarkEnd w:id="1"/>
      <w:r w:rsidR="00076CA0">
        <w:t>1</w:t>
      </w:r>
      <w:r w:rsidR="00076CA0">
        <w:rPr>
          <w:rFonts w:asciiTheme="minorHAnsi" w:eastAsiaTheme="minorEastAsia" w:hAnsiTheme="minorHAnsi" w:cstheme="minorBidi"/>
          <w:b w:val="0"/>
          <w:bCs w:val="0"/>
          <w:sz w:val="22"/>
          <w:szCs w:val="22"/>
        </w:rPr>
        <w:tab/>
      </w:r>
      <w:r w:rsidR="00076CA0">
        <w:t>Introduction</w:t>
      </w:r>
      <w:r w:rsidR="00076CA0">
        <w:tab/>
      </w:r>
      <w:r w:rsidR="00076CA0">
        <w:fldChar w:fldCharType="begin"/>
      </w:r>
      <w:r w:rsidR="00076CA0">
        <w:instrText xml:space="preserve"> PAGEREF _Toc39582438 \h </w:instrText>
      </w:r>
      <w:r w:rsidR="00076CA0">
        <w:fldChar w:fldCharType="separate"/>
      </w:r>
      <w:r w:rsidR="004A2236">
        <w:t>8</w:t>
      </w:r>
      <w:r w:rsidR="00076CA0">
        <w:fldChar w:fldCharType="end"/>
      </w:r>
    </w:p>
    <w:p w14:paraId="7527CA25" w14:textId="462B2F8E" w:rsidR="00076CA0" w:rsidRDefault="00076CA0">
      <w:pPr>
        <w:pStyle w:val="TOC2"/>
        <w:rPr>
          <w:rFonts w:asciiTheme="minorHAnsi" w:eastAsiaTheme="minorEastAsia" w:hAnsiTheme="minorHAnsi" w:cstheme="minorBidi"/>
          <w:sz w:val="22"/>
          <w:szCs w:val="22"/>
        </w:rPr>
      </w:pPr>
      <w:r>
        <w:t>Purpose</w:t>
      </w:r>
      <w:r>
        <w:tab/>
      </w:r>
      <w:r>
        <w:fldChar w:fldCharType="begin"/>
      </w:r>
      <w:r>
        <w:instrText xml:space="preserve"> PAGEREF _Toc39582439 \h </w:instrText>
      </w:r>
      <w:r>
        <w:fldChar w:fldCharType="separate"/>
      </w:r>
      <w:r w:rsidR="004A2236">
        <w:t>8</w:t>
      </w:r>
      <w:r>
        <w:fldChar w:fldCharType="end"/>
      </w:r>
    </w:p>
    <w:p w14:paraId="1282E3AE" w14:textId="14E3EA2A" w:rsidR="00076CA0" w:rsidRDefault="00076CA0">
      <w:pPr>
        <w:pStyle w:val="TOC2"/>
        <w:rPr>
          <w:rFonts w:asciiTheme="minorHAnsi" w:eastAsiaTheme="minorEastAsia" w:hAnsiTheme="minorHAnsi" w:cstheme="minorBidi"/>
          <w:sz w:val="22"/>
          <w:szCs w:val="22"/>
        </w:rPr>
      </w:pPr>
      <w:r>
        <w:t>Audience</w:t>
      </w:r>
      <w:r>
        <w:tab/>
      </w:r>
      <w:r>
        <w:fldChar w:fldCharType="begin"/>
      </w:r>
      <w:r>
        <w:instrText xml:space="preserve"> PAGEREF _Toc39582440 \h </w:instrText>
      </w:r>
      <w:r>
        <w:fldChar w:fldCharType="separate"/>
      </w:r>
      <w:r w:rsidR="004A2236">
        <w:t>8</w:t>
      </w:r>
      <w:r>
        <w:fldChar w:fldCharType="end"/>
      </w:r>
    </w:p>
    <w:p w14:paraId="426555F7" w14:textId="0646B4A5" w:rsidR="00076CA0" w:rsidRDefault="00076CA0">
      <w:pPr>
        <w:pStyle w:val="TOC2"/>
        <w:rPr>
          <w:rFonts w:asciiTheme="minorHAnsi" w:eastAsiaTheme="minorEastAsia" w:hAnsiTheme="minorHAnsi" w:cstheme="minorBidi"/>
          <w:sz w:val="22"/>
          <w:szCs w:val="22"/>
        </w:rPr>
      </w:pPr>
      <w:r>
        <w:t>References</w:t>
      </w:r>
      <w:r>
        <w:tab/>
      </w:r>
      <w:r>
        <w:fldChar w:fldCharType="begin"/>
      </w:r>
      <w:r>
        <w:instrText xml:space="preserve"> PAGEREF _Toc39582441 \h </w:instrText>
      </w:r>
      <w:r>
        <w:fldChar w:fldCharType="separate"/>
      </w:r>
      <w:r w:rsidR="004A2236">
        <w:t>8</w:t>
      </w:r>
      <w:r>
        <w:fldChar w:fldCharType="end"/>
      </w:r>
    </w:p>
    <w:p w14:paraId="449FB0B5" w14:textId="71B26E65" w:rsidR="00076CA0" w:rsidRDefault="00076CA0">
      <w:pPr>
        <w:pStyle w:val="TOC2"/>
        <w:rPr>
          <w:rFonts w:asciiTheme="minorHAnsi" w:eastAsiaTheme="minorEastAsia" w:hAnsiTheme="minorHAnsi" w:cstheme="minorBidi"/>
          <w:sz w:val="22"/>
          <w:szCs w:val="22"/>
        </w:rPr>
      </w:pPr>
      <w:r>
        <w:t>Overview</w:t>
      </w:r>
      <w:r>
        <w:tab/>
      </w:r>
      <w:r>
        <w:fldChar w:fldCharType="begin"/>
      </w:r>
      <w:r>
        <w:instrText xml:space="preserve"> PAGEREF _Toc39582442 \h </w:instrText>
      </w:r>
      <w:r>
        <w:fldChar w:fldCharType="separate"/>
      </w:r>
      <w:r w:rsidR="004A2236">
        <w:t>8</w:t>
      </w:r>
      <w:r>
        <w:fldChar w:fldCharType="end"/>
      </w:r>
    </w:p>
    <w:p w14:paraId="3D4AF0A3" w14:textId="31ED4FF2" w:rsidR="00076CA0" w:rsidRDefault="00076CA0">
      <w:pPr>
        <w:pStyle w:val="TOC1"/>
        <w:rPr>
          <w:rFonts w:asciiTheme="minorHAnsi" w:eastAsiaTheme="minorEastAsia" w:hAnsiTheme="minorHAnsi" w:cstheme="minorBidi"/>
          <w:b w:val="0"/>
          <w:bCs w:val="0"/>
          <w:sz w:val="22"/>
          <w:szCs w:val="22"/>
        </w:rPr>
      </w:pPr>
      <w:r>
        <w:t>2</w:t>
      </w:r>
      <w:r>
        <w:rPr>
          <w:rFonts w:asciiTheme="minorHAnsi" w:eastAsiaTheme="minorEastAsia" w:hAnsiTheme="minorHAnsi" w:cstheme="minorBidi"/>
          <w:b w:val="0"/>
          <w:bCs w:val="0"/>
          <w:sz w:val="22"/>
          <w:szCs w:val="22"/>
        </w:rPr>
        <w:tab/>
      </w:r>
      <w:r>
        <w:t>Requirements</w:t>
      </w:r>
      <w:r>
        <w:tab/>
      </w:r>
      <w:r>
        <w:fldChar w:fldCharType="begin"/>
      </w:r>
      <w:r>
        <w:instrText xml:space="preserve"> PAGEREF _Toc39582443 \h </w:instrText>
      </w:r>
      <w:r>
        <w:fldChar w:fldCharType="separate"/>
      </w:r>
      <w:r w:rsidR="004A2236">
        <w:t>9</w:t>
      </w:r>
      <w:r>
        <w:fldChar w:fldCharType="end"/>
      </w:r>
    </w:p>
    <w:p w14:paraId="7EFE71BB" w14:textId="1B128F06" w:rsidR="00076CA0" w:rsidRDefault="00076CA0">
      <w:pPr>
        <w:pStyle w:val="TOC1"/>
        <w:rPr>
          <w:rFonts w:asciiTheme="minorHAnsi" w:eastAsiaTheme="minorEastAsia" w:hAnsiTheme="minorHAnsi" w:cstheme="minorBidi"/>
          <w:b w:val="0"/>
          <w:bCs w:val="0"/>
          <w:sz w:val="22"/>
          <w:szCs w:val="22"/>
        </w:rPr>
      </w:pPr>
      <w:r>
        <w:t>3</w:t>
      </w:r>
      <w:r>
        <w:rPr>
          <w:rFonts w:asciiTheme="minorHAnsi" w:eastAsiaTheme="minorEastAsia" w:hAnsiTheme="minorHAnsi" w:cstheme="minorBidi"/>
          <w:b w:val="0"/>
          <w:bCs w:val="0"/>
          <w:sz w:val="22"/>
          <w:szCs w:val="22"/>
        </w:rPr>
        <w:tab/>
      </w:r>
      <w:r>
        <w:t>New Installation and Configuration</w:t>
      </w:r>
      <w:r>
        <w:tab/>
      </w:r>
      <w:r>
        <w:fldChar w:fldCharType="begin"/>
      </w:r>
      <w:r>
        <w:instrText xml:space="preserve"> PAGEREF _Toc39582444 \h </w:instrText>
      </w:r>
      <w:r>
        <w:fldChar w:fldCharType="separate"/>
      </w:r>
      <w:r w:rsidR="004A2236">
        <w:t>14</w:t>
      </w:r>
      <w:r>
        <w:fldChar w:fldCharType="end"/>
      </w:r>
    </w:p>
    <w:p w14:paraId="025E0EF2" w14:textId="1D617322" w:rsidR="00076CA0" w:rsidRDefault="00076CA0">
      <w:pPr>
        <w:pStyle w:val="TOC2"/>
        <w:rPr>
          <w:rFonts w:asciiTheme="minorHAnsi" w:eastAsiaTheme="minorEastAsia" w:hAnsiTheme="minorHAnsi" w:cstheme="minorBidi"/>
          <w:sz w:val="22"/>
          <w:szCs w:val="22"/>
        </w:rPr>
      </w:pPr>
      <w:r>
        <w:t>Supported Database Platforms</w:t>
      </w:r>
      <w:r>
        <w:tab/>
      </w:r>
      <w:r>
        <w:fldChar w:fldCharType="begin"/>
      </w:r>
      <w:r>
        <w:instrText xml:space="preserve"> PAGEREF _Toc39582445 \h </w:instrText>
      </w:r>
      <w:r>
        <w:fldChar w:fldCharType="separate"/>
      </w:r>
      <w:r w:rsidR="004A2236">
        <w:t>14</w:t>
      </w:r>
      <w:r>
        <w:fldChar w:fldCharType="end"/>
      </w:r>
    </w:p>
    <w:p w14:paraId="6D6FFEB4" w14:textId="65DC18ED" w:rsidR="00076CA0" w:rsidRDefault="00076CA0">
      <w:pPr>
        <w:pStyle w:val="TOC2"/>
        <w:rPr>
          <w:rFonts w:asciiTheme="minorHAnsi" w:eastAsiaTheme="minorEastAsia" w:hAnsiTheme="minorHAnsi" w:cstheme="minorBidi"/>
          <w:sz w:val="22"/>
          <w:szCs w:val="22"/>
        </w:rPr>
      </w:pPr>
      <w:r>
        <w:t>Installing KPImetrics</w:t>
      </w:r>
      <w:r>
        <w:tab/>
      </w:r>
      <w:r>
        <w:fldChar w:fldCharType="begin"/>
      </w:r>
      <w:r>
        <w:instrText xml:space="preserve"> PAGEREF _Toc39582446 \h </w:instrText>
      </w:r>
      <w:r>
        <w:fldChar w:fldCharType="separate"/>
      </w:r>
      <w:r w:rsidR="004A2236">
        <w:t>14</w:t>
      </w:r>
      <w:r>
        <w:fldChar w:fldCharType="end"/>
      </w:r>
    </w:p>
    <w:p w14:paraId="7C8B2059" w14:textId="0C3685E9" w:rsidR="00076CA0" w:rsidRDefault="00076CA0">
      <w:pPr>
        <w:pStyle w:val="TOC3"/>
        <w:rPr>
          <w:rFonts w:asciiTheme="minorHAnsi" w:eastAsiaTheme="minorEastAsia" w:hAnsiTheme="minorHAnsi" w:cstheme="minorBidi"/>
          <w:sz w:val="22"/>
          <w:szCs w:val="22"/>
        </w:rPr>
      </w:pPr>
      <w:r>
        <w:t>Turn off DV metrics</w:t>
      </w:r>
      <w:r>
        <w:tab/>
      </w:r>
      <w:r>
        <w:fldChar w:fldCharType="begin"/>
      </w:r>
      <w:r>
        <w:instrText xml:space="preserve"> PAGEREF _Toc39582447 \h </w:instrText>
      </w:r>
      <w:r>
        <w:fldChar w:fldCharType="separate"/>
      </w:r>
      <w:r w:rsidR="004A2236">
        <w:t>14</w:t>
      </w:r>
      <w:r>
        <w:fldChar w:fldCharType="end"/>
      </w:r>
    </w:p>
    <w:p w14:paraId="0064E8E7" w14:textId="1F8941A9" w:rsidR="00076CA0" w:rsidRDefault="00076CA0">
      <w:pPr>
        <w:pStyle w:val="TOC3"/>
        <w:rPr>
          <w:rFonts w:asciiTheme="minorHAnsi" w:eastAsiaTheme="minorEastAsia" w:hAnsiTheme="minorHAnsi" w:cstheme="minorBidi"/>
          <w:sz w:val="22"/>
          <w:szCs w:val="22"/>
        </w:rPr>
      </w:pPr>
      <w:r>
        <w:t>Download and Import the KPImetrics components to your DV instance</w:t>
      </w:r>
      <w:r>
        <w:tab/>
      </w:r>
      <w:r>
        <w:fldChar w:fldCharType="begin"/>
      </w:r>
      <w:r>
        <w:instrText xml:space="preserve"> PAGEREF _Toc39582448 \h </w:instrText>
      </w:r>
      <w:r>
        <w:fldChar w:fldCharType="separate"/>
      </w:r>
      <w:r w:rsidR="004A2236">
        <w:t>14</w:t>
      </w:r>
      <w:r>
        <w:fldChar w:fldCharType="end"/>
      </w:r>
    </w:p>
    <w:p w14:paraId="3A478F0E" w14:textId="344A2C2F" w:rsidR="00076CA0" w:rsidRDefault="00076CA0">
      <w:pPr>
        <w:pStyle w:val="TOC3"/>
        <w:rPr>
          <w:rFonts w:asciiTheme="minorHAnsi" w:eastAsiaTheme="minorEastAsia" w:hAnsiTheme="minorHAnsi" w:cstheme="minorBidi"/>
          <w:sz w:val="22"/>
          <w:szCs w:val="22"/>
        </w:rPr>
      </w:pPr>
      <w:r>
        <w:t>Configuration Overview</w:t>
      </w:r>
      <w:r>
        <w:tab/>
      </w:r>
      <w:r>
        <w:fldChar w:fldCharType="begin"/>
      </w:r>
      <w:r>
        <w:instrText xml:space="preserve"> PAGEREF _Toc39582449 \h </w:instrText>
      </w:r>
      <w:r>
        <w:fldChar w:fldCharType="separate"/>
      </w:r>
      <w:r w:rsidR="004A2236">
        <w:t>16</w:t>
      </w:r>
      <w:r>
        <w:fldChar w:fldCharType="end"/>
      </w:r>
    </w:p>
    <w:p w14:paraId="6647DB36" w14:textId="0895D2B8" w:rsidR="00076CA0" w:rsidRDefault="00076CA0">
      <w:pPr>
        <w:pStyle w:val="TOC3"/>
        <w:rPr>
          <w:rFonts w:asciiTheme="minorHAnsi" w:eastAsiaTheme="minorEastAsia" w:hAnsiTheme="minorHAnsi" w:cstheme="minorBidi"/>
          <w:sz w:val="22"/>
          <w:szCs w:val="22"/>
        </w:rPr>
      </w:pPr>
      <w:r w:rsidRPr="000C09C4">
        <w:t xml:space="preserve">[1.] </w:t>
      </w:r>
      <w:r>
        <w:t>Configure the KPI_DV_AdminInterface data source</w:t>
      </w:r>
      <w:r>
        <w:tab/>
      </w:r>
      <w:r>
        <w:fldChar w:fldCharType="begin"/>
      </w:r>
      <w:r>
        <w:instrText xml:space="preserve"> PAGEREF _Toc39582450 \h </w:instrText>
      </w:r>
      <w:r>
        <w:fldChar w:fldCharType="separate"/>
      </w:r>
      <w:r w:rsidR="004A2236">
        <w:t>16</w:t>
      </w:r>
      <w:r>
        <w:fldChar w:fldCharType="end"/>
      </w:r>
    </w:p>
    <w:p w14:paraId="6DB187A6" w14:textId="7C909706" w:rsidR="00076CA0" w:rsidRDefault="00076CA0">
      <w:pPr>
        <w:pStyle w:val="TOC3"/>
        <w:rPr>
          <w:rFonts w:asciiTheme="minorHAnsi" w:eastAsiaTheme="minorEastAsia" w:hAnsiTheme="minorHAnsi" w:cstheme="minorBidi"/>
          <w:sz w:val="22"/>
          <w:szCs w:val="22"/>
        </w:rPr>
      </w:pPr>
      <w:r w:rsidRPr="000C09C4">
        <w:t xml:space="preserve">[2.] </w:t>
      </w:r>
      <w:r>
        <w:t>Configure the KPImetrics data source</w:t>
      </w:r>
      <w:r>
        <w:tab/>
      </w:r>
      <w:r>
        <w:fldChar w:fldCharType="begin"/>
      </w:r>
      <w:r>
        <w:instrText xml:space="preserve"> PAGEREF _Toc39582451 \h </w:instrText>
      </w:r>
      <w:r>
        <w:fldChar w:fldCharType="separate"/>
      </w:r>
      <w:r w:rsidR="004A2236">
        <w:t>17</w:t>
      </w:r>
      <w:r>
        <w:fldChar w:fldCharType="end"/>
      </w:r>
    </w:p>
    <w:p w14:paraId="4EADCDC3" w14:textId="35649D51" w:rsidR="00076CA0" w:rsidRDefault="00076CA0">
      <w:pPr>
        <w:pStyle w:val="TOC3"/>
        <w:rPr>
          <w:rFonts w:asciiTheme="minorHAnsi" w:eastAsiaTheme="minorEastAsia" w:hAnsiTheme="minorHAnsi" w:cstheme="minorBidi"/>
          <w:sz w:val="22"/>
          <w:szCs w:val="22"/>
        </w:rPr>
      </w:pPr>
      <w:r>
        <w:t>[3.] Configuration Parameters</w:t>
      </w:r>
      <w:r>
        <w:tab/>
      </w:r>
      <w:r>
        <w:fldChar w:fldCharType="begin"/>
      </w:r>
      <w:r>
        <w:instrText xml:space="preserve"> PAGEREF _Toc39582452 \h </w:instrText>
      </w:r>
      <w:r>
        <w:fldChar w:fldCharType="separate"/>
      </w:r>
      <w:r w:rsidR="004A2236">
        <w:t>17</w:t>
      </w:r>
      <w:r>
        <w:fldChar w:fldCharType="end"/>
      </w:r>
    </w:p>
    <w:p w14:paraId="7CBB7F63" w14:textId="7BAA7E06" w:rsidR="00076CA0" w:rsidRDefault="00076CA0">
      <w:pPr>
        <w:pStyle w:val="TOC3"/>
        <w:rPr>
          <w:rFonts w:asciiTheme="minorHAnsi" w:eastAsiaTheme="minorEastAsia" w:hAnsiTheme="minorHAnsi" w:cstheme="minorBidi"/>
          <w:sz w:val="22"/>
          <w:szCs w:val="22"/>
        </w:rPr>
      </w:pPr>
      <w:r>
        <w:t>[4.] Configure Common Values</w:t>
      </w:r>
      <w:r>
        <w:tab/>
      </w:r>
      <w:r>
        <w:fldChar w:fldCharType="begin"/>
      </w:r>
      <w:r>
        <w:instrText xml:space="preserve"> PAGEREF _Toc39582453 \h </w:instrText>
      </w:r>
      <w:r>
        <w:fldChar w:fldCharType="separate"/>
      </w:r>
      <w:r w:rsidR="004A2236">
        <w:t>19</w:t>
      </w:r>
      <w:r>
        <w:fldChar w:fldCharType="end"/>
      </w:r>
    </w:p>
    <w:p w14:paraId="4012F918" w14:textId="78AAC34B" w:rsidR="00076CA0" w:rsidRDefault="00076CA0">
      <w:pPr>
        <w:pStyle w:val="TOC3"/>
        <w:rPr>
          <w:rFonts w:asciiTheme="minorHAnsi" w:eastAsiaTheme="minorEastAsia" w:hAnsiTheme="minorHAnsi" w:cstheme="minorBidi"/>
          <w:sz w:val="22"/>
          <w:szCs w:val="22"/>
        </w:rPr>
      </w:pPr>
      <w:r>
        <w:t>[5.] Configure Metrics Job Lookup Tables</w:t>
      </w:r>
      <w:r>
        <w:tab/>
      </w:r>
      <w:r>
        <w:fldChar w:fldCharType="begin"/>
      </w:r>
      <w:r>
        <w:instrText xml:space="preserve"> PAGEREF _Toc39582454 \h </w:instrText>
      </w:r>
      <w:r>
        <w:fldChar w:fldCharType="separate"/>
      </w:r>
      <w:r w:rsidR="004A2236">
        <w:t>24</w:t>
      </w:r>
      <w:r>
        <w:fldChar w:fldCharType="end"/>
      </w:r>
    </w:p>
    <w:p w14:paraId="32EAD893" w14:textId="59A82A14" w:rsidR="00076CA0" w:rsidRDefault="00076CA0">
      <w:pPr>
        <w:pStyle w:val="TOC3"/>
        <w:rPr>
          <w:rFonts w:asciiTheme="minorHAnsi" w:eastAsiaTheme="minorEastAsia" w:hAnsiTheme="minorHAnsi" w:cstheme="minorBidi"/>
          <w:sz w:val="22"/>
          <w:szCs w:val="22"/>
        </w:rPr>
      </w:pPr>
      <w:r>
        <w:t>[6.] Configure KPImetrics Triggers</w:t>
      </w:r>
      <w:r>
        <w:tab/>
      </w:r>
      <w:r>
        <w:fldChar w:fldCharType="begin"/>
      </w:r>
      <w:r>
        <w:instrText xml:space="preserve"> PAGEREF _Toc39582455 \h </w:instrText>
      </w:r>
      <w:r>
        <w:fldChar w:fldCharType="separate"/>
      </w:r>
      <w:r w:rsidR="004A2236">
        <w:t>26</w:t>
      </w:r>
      <w:r>
        <w:fldChar w:fldCharType="end"/>
      </w:r>
    </w:p>
    <w:p w14:paraId="7683447C" w14:textId="2B4D5568" w:rsidR="00076CA0" w:rsidRDefault="00076CA0">
      <w:pPr>
        <w:pStyle w:val="TOC3"/>
        <w:rPr>
          <w:rFonts w:asciiTheme="minorHAnsi" w:eastAsiaTheme="minorEastAsia" w:hAnsiTheme="minorHAnsi" w:cstheme="minorBidi"/>
          <w:sz w:val="22"/>
          <w:szCs w:val="22"/>
        </w:rPr>
      </w:pPr>
      <w:r w:rsidRPr="000C09C4">
        <w:t xml:space="preserve">[7.] </w:t>
      </w:r>
      <w:r>
        <w:t>Deploy CPU and Memory Checker shell scripts (Windows or UNIX)</w:t>
      </w:r>
      <w:r>
        <w:tab/>
      </w:r>
      <w:r>
        <w:fldChar w:fldCharType="begin"/>
      </w:r>
      <w:r>
        <w:instrText xml:space="preserve"> PAGEREF _Toc39582456 \h </w:instrText>
      </w:r>
      <w:r>
        <w:fldChar w:fldCharType="separate"/>
      </w:r>
      <w:r w:rsidR="004A2236">
        <w:t>30</w:t>
      </w:r>
      <w:r>
        <w:fldChar w:fldCharType="end"/>
      </w:r>
    </w:p>
    <w:p w14:paraId="24E73505" w14:textId="2BF93D23" w:rsidR="00076CA0" w:rsidRDefault="00076CA0">
      <w:pPr>
        <w:pStyle w:val="TOC3"/>
        <w:rPr>
          <w:rFonts w:asciiTheme="minorHAnsi" w:eastAsiaTheme="minorEastAsia" w:hAnsiTheme="minorHAnsi" w:cstheme="minorBidi"/>
          <w:sz w:val="22"/>
          <w:szCs w:val="22"/>
        </w:rPr>
      </w:pPr>
      <w:r>
        <w:t>[8.] Configure LDAP</w:t>
      </w:r>
      <w:r>
        <w:tab/>
      </w:r>
      <w:r>
        <w:fldChar w:fldCharType="begin"/>
      </w:r>
      <w:r>
        <w:instrText xml:space="preserve"> PAGEREF _Toc39582457 \h </w:instrText>
      </w:r>
      <w:r>
        <w:fldChar w:fldCharType="separate"/>
      </w:r>
      <w:r w:rsidR="004A2236">
        <w:t>30</w:t>
      </w:r>
      <w:r>
        <w:fldChar w:fldCharType="end"/>
      </w:r>
    </w:p>
    <w:p w14:paraId="54E9D0EA" w14:textId="2BCDD875" w:rsidR="00076CA0" w:rsidRDefault="00076CA0">
      <w:pPr>
        <w:pStyle w:val="TOC3"/>
        <w:rPr>
          <w:rFonts w:asciiTheme="minorHAnsi" w:eastAsiaTheme="minorEastAsia" w:hAnsiTheme="minorHAnsi" w:cstheme="minorBidi"/>
          <w:sz w:val="22"/>
          <w:szCs w:val="22"/>
        </w:rPr>
      </w:pPr>
      <w:r>
        <w:t>[9.] Configure Metadata</w:t>
      </w:r>
      <w:r>
        <w:tab/>
      </w:r>
      <w:r>
        <w:fldChar w:fldCharType="begin"/>
      </w:r>
      <w:r>
        <w:instrText xml:space="preserve"> PAGEREF _Toc39582458 \h </w:instrText>
      </w:r>
      <w:r>
        <w:fldChar w:fldCharType="separate"/>
      </w:r>
      <w:r w:rsidR="004A2236">
        <w:t>33</w:t>
      </w:r>
      <w:r>
        <w:fldChar w:fldCharType="end"/>
      </w:r>
    </w:p>
    <w:p w14:paraId="29008184" w14:textId="7BB51FEC" w:rsidR="00076CA0" w:rsidRDefault="00076CA0">
      <w:pPr>
        <w:pStyle w:val="TOC2"/>
        <w:rPr>
          <w:rFonts w:asciiTheme="minorHAnsi" w:eastAsiaTheme="minorEastAsia" w:hAnsiTheme="minorHAnsi" w:cstheme="minorBidi"/>
          <w:sz w:val="22"/>
          <w:szCs w:val="22"/>
        </w:rPr>
      </w:pPr>
      <w:r>
        <w:t>Execute Post-Installation Script</w:t>
      </w:r>
      <w:r>
        <w:tab/>
      </w:r>
      <w:r>
        <w:fldChar w:fldCharType="begin"/>
      </w:r>
      <w:r>
        <w:instrText xml:space="preserve"> PAGEREF _Toc39582459 \h </w:instrText>
      </w:r>
      <w:r>
        <w:fldChar w:fldCharType="separate"/>
      </w:r>
      <w:r w:rsidR="004A2236">
        <w:t>33</w:t>
      </w:r>
      <w:r>
        <w:fldChar w:fldCharType="end"/>
      </w:r>
    </w:p>
    <w:p w14:paraId="13757CFF" w14:textId="24C57C35" w:rsidR="00076CA0" w:rsidRDefault="00076CA0">
      <w:pPr>
        <w:pStyle w:val="TOC3"/>
        <w:rPr>
          <w:rFonts w:asciiTheme="minorHAnsi" w:eastAsiaTheme="minorEastAsia" w:hAnsiTheme="minorHAnsi" w:cstheme="minorBidi"/>
          <w:sz w:val="22"/>
          <w:szCs w:val="22"/>
        </w:rPr>
      </w:pPr>
      <w:r>
        <w:t>Execute Installation Script</w:t>
      </w:r>
      <w:r>
        <w:tab/>
      </w:r>
      <w:r>
        <w:fldChar w:fldCharType="begin"/>
      </w:r>
      <w:r>
        <w:instrText xml:space="preserve"> PAGEREF _Toc39582460 \h </w:instrText>
      </w:r>
      <w:r>
        <w:fldChar w:fldCharType="separate"/>
      </w:r>
      <w:r w:rsidR="004A2236">
        <w:t>34</w:t>
      </w:r>
      <w:r>
        <w:fldChar w:fldCharType="end"/>
      </w:r>
    </w:p>
    <w:p w14:paraId="1D490686" w14:textId="35BC9804" w:rsidR="00076CA0" w:rsidRDefault="00076CA0">
      <w:pPr>
        <w:pStyle w:val="TOC3"/>
        <w:rPr>
          <w:rFonts w:asciiTheme="minorHAnsi" w:eastAsiaTheme="minorEastAsia" w:hAnsiTheme="minorHAnsi" w:cstheme="minorBidi"/>
          <w:sz w:val="22"/>
          <w:szCs w:val="22"/>
        </w:rPr>
      </w:pPr>
      <w:r>
        <w:t>Deploy CPU and Memory Checker shell scripts (Windows and UNIX)</w:t>
      </w:r>
      <w:r>
        <w:tab/>
      </w:r>
      <w:r>
        <w:fldChar w:fldCharType="begin"/>
      </w:r>
      <w:r>
        <w:instrText xml:space="preserve"> PAGEREF _Toc39582461 \h </w:instrText>
      </w:r>
      <w:r>
        <w:fldChar w:fldCharType="separate"/>
      </w:r>
      <w:r w:rsidR="004A2236">
        <w:t>36</w:t>
      </w:r>
      <w:r>
        <w:fldChar w:fldCharType="end"/>
      </w:r>
    </w:p>
    <w:p w14:paraId="158C0BE3" w14:textId="403911DF" w:rsidR="00076CA0" w:rsidRDefault="00076CA0">
      <w:pPr>
        <w:pStyle w:val="TOC3"/>
        <w:rPr>
          <w:rFonts w:asciiTheme="minorHAnsi" w:eastAsiaTheme="minorEastAsia" w:hAnsiTheme="minorHAnsi" w:cstheme="minorBidi"/>
          <w:sz w:val="22"/>
          <w:szCs w:val="22"/>
        </w:rPr>
      </w:pPr>
      <w:r>
        <w:t>Enable Triggers</w:t>
      </w:r>
      <w:r>
        <w:tab/>
      </w:r>
      <w:r>
        <w:fldChar w:fldCharType="begin"/>
      </w:r>
      <w:r>
        <w:instrText xml:space="preserve"> PAGEREF _Toc39582462 \h </w:instrText>
      </w:r>
      <w:r>
        <w:fldChar w:fldCharType="separate"/>
      </w:r>
      <w:r w:rsidR="004A2236">
        <w:t>37</w:t>
      </w:r>
      <w:r>
        <w:fldChar w:fldCharType="end"/>
      </w:r>
    </w:p>
    <w:p w14:paraId="38B0C8B3" w14:textId="159513B3" w:rsidR="00076CA0" w:rsidRDefault="00076CA0">
      <w:pPr>
        <w:pStyle w:val="TOC3"/>
        <w:rPr>
          <w:rFonts w:asciiTheme="minorHAnsi" w:eastAsiaTheme="minorEastAsia" w:hAnsiTheme="minorHAnsi" w:cstheme="minorBidi"/>
          <w:sz w:val="22"/>
          <w:szCs w:val="22"/>
        </w:rPr>
      </w:pPr>
      <w:r>
        <w:t>Configure DV Out-of-the-box Metrics</w:t>
      </w:r>
      <w:r>
        <w:tab/>
      </w:r>
      <w:r>
        <w:fldChar w:fldCharType="begin"/>
      </w:r>
      <w:r>
        <w:instrText xml:space="preserve"> PAGEREF _Toc39582463 \h </w:instrText>
      </w:r>
      <w:r>
        <w:fldChar w:fldCharType="separate"/>
      </w:r>
      <w:r w:rsidR="004A2236">
        <w:t>40</w:t>
      </w:r>
      <w:r>
        <w:fldChar w:fldCharType="end"/>
      </w:r>
    </w:p>
    <w:p w14:paraId="71104E92" w14:textId="0552F574" w:rsidR="00076CA0" w:rsidRDefault="00076CA0">
      <w:pPr>
        <w:pStyle w:val="TOC1"/>
        <w:rPr>
          <w:rFonts w:asciiTheme="minorHAnsi" w:eastAsiaTheme="minorEastAsia" w:hAnsiTheme="minorHAnsi" w:cstheme="minorBidi"/>
          <w:b w:val="0"/>
          <w:bCs w:val="0"/>
          <w:sz w:val="22"/>
          <w:szCs w:val="22"/>
        </w:rPr>
      </w:pPr>
      <w:r>
        <w:t>4</w:t>
      </w:r>
      <w:r>
        <w:rPr>
          <w:rFonts w:asciiTheme="minorHAnsi" w:eastAsiaTheme="minorEastAsia" w:hAnsiTheme="minorHAnsi" w:cstheme="minorBidi"/>
          <w:b w:val="0"/>
          <w:bCs w:val="0"/>
          <w:sz w:val="22"/>
          <w:szCs w:val="22"/>
        </w:rPr>
        <w:tab/>
      </w:r>
      <w:r>
        <w:t>Upgrading KPImetrics</w:t>
      </w:r>
      <w:r>
        <w:tab/>
      </w:r>
      <w:r>
        <w:fldChar w:fldCharType="begin"/>
      </w:r>
      <w:r>
        <w:instrText xml:space="preserve"> PAGEREF _Toc39582464 \h </w:instrText>
      </w:r>
      <w:r>
        <w:fldChar w:fldCharType="separate"/>
      </w:r>
      <w:r w:rsidR="004A2236">
        <w:t>43</w:t>
      </w:r>
      <w:r>
        <w:fldChar w:fldCharType="end"/>
      </w:r>
    </w:p>
    <w:p w14:paraId="19A32530" w14:textId="21F496F0" w:rsidR="00076CA0" w:rsidRDefault="00076CA0">
      <w:pPr>
        <w:pStyle w:val="TOC2"/>
        <w:rPr>
          <w:rFonts w:asciiTheme="minorHAnsi" w:eastAsiaTheme="minorEastAsia" w:hAnsiTheme="minorHAnsi" w:cstheme="minorBidi"/>
          <w:sz w:val="22"/>
          <w:szCs w:val="22"/>
        </w:rPr>
      </w:pPr>
      <w:r>
        <w:t>Introduction</w:t>
      </w:r>
      <w:r>
        <w:tab/>
      </w:r>
      <w:r>
        <w:fldChar w:fldCharType="begin"/>
      </w:r>
      <w:r>
        <w:instrText xml:space="preserve"> PAGEREF _Toc39582465 \h </w:instrText>
      </w:r>
      <w:r>
        <w:fldChar w:fldCharType="separate"/>
      </w:r>
      <w:r w:rsidR="004A2236">
        <w:t>43</w:t>
      </w:r>
      <w:r>
        <w:fldChar w:fldCharType="end"/>
      </w:r>
    </w:p>
    <w:p w14:paraId="22D65684" w14:textId="5D8F7422" w:rsidR="00076CA0" w:rsidRDefault="00076CA0">
      <w:pPr>
        <w:pStyle w:val="TOC2"/>
        <w:rPr>
          <w:rFonts w:asciiTheme="minorHAnsi" w:eastAsiaTheme="minorEastAsia" w:hAnsiTheme="minorHAnsi" w:cstheme="minorBidi"/>
          <w:sz w:val="22"/>
          <w:szCs w:val="22"/>
        </w:rPr>
      </w:pPr>
      <w:r>
        <w:t>How to Upgrade KPImetrics</w:t>
      </w:r>
      <w:r>
        <w:tab/>
      </w:r>
      <w:r>
        <w:fldChar w:fldCharType="begin"/>
      </w:r>
      <w:r>
        <w:instrText xml:space="preserve"> PAGEREF _Toc39582466 \h </w:instrText>
      </w:r>
      <w:r>
        <w:fldChar w:fldCharType="separate"/>
      </w:r>
      <w:r w:rsidR="004A2236">
        <w:t>43</w:t>
      </w:r>
      <w:r>
        <w:fldChar w:fldCharType="end"/>
      </w:r>
    </w:p>
    <w:p w14:paraId="13C1C2A6" w14:textId="04BFA7FE" w:rsidR="00076CA0" w:rsidRDefault="00076CA0">
      <w:pPr>
        <w:pStyle w:val="TOC3"/>
        <w:rPr>
          <w:rFonts w:asciiTheme="minorHAnsi" w:eastAsiaTheme="minorEastAsia" w:hAnsiTheme="minorHAnsi" w:cstheme="minorBidi"/>
          <w:sz w:val="22"/>
          <w:szCs w:val="22"/>
        </w:rPr>
      </w:pPr>
      <w:r>
        <w:t>Requirements:</w:t>
      </w:r>
      <w:r>
        <w:tab/>
      </w:r>
      <w:r>
        <w:fldChar w:fldCharType="begin"/>
      </w:r>
      <w:r>
        <w:instrText xml:space="preserve"> PAGEREF _Toc39582467 \h </w:instrText>
      </w:r>
      <w:r>
        <w:fldChar w:fldCharType="separate"/>
      </w:r>
      <w:r w:rsidR="004A2236">
        <w:t>43</w:t>
      </w:r>
      <w:r>
        <w:fldChar w:fldCharType="end"/>
      </w:r>
    </w:p>
    <w:p w14:paraId="0B5512BB" w14:textId="59B8B1BF" w:rsidR="00076CA0" w:rsidRDefault="00076CA0">
      <w:pPr>
        <w:pStyle w:val="TOC3"/>
        <w:rPr>
          <w:rFonts w:asciiTheme="minorHAnsi" w:eastAsiaTheme="minorEastAsia" w:hAnsiTheme="minorHAnsi" w:cstheme="minorBidi"/>
          <w:sz w:val="22"/>
          <w:szCs w:val="22"/>
        </w:rPr>
      </w:pPr>
      <w:r>
        <w:t>Migrating from 7.x to 8.x:</w:t>
      </w:r>
      <w:r>
        <w:tab/>
      </w:r>
      <w:r>
        <w:fldChar w:fldCharType="begin"/>
      </w:r>
      <w:r>
        <w:instrText xml:space="preserve"> PAGEREF _Toc39582468 \h </w:instrText>
      </w:r>
      <w:r>
        <w:fldChar w:fldCharType="separate"/>
      </w:r>
      <w:r w:rsidR="004A2236">
        <w:t>43</w:t>
      </w:r>
      <w:r>
        <w:fldChar w:fldCharType="end"/>
      </w:r>
    </w:p>
    <w:p w14:paraId="59BC3ACB" w14:textId="7CCC70BD" w:rsidR="00076CA0" w:rsidRDefault="00076CA0">
      <w:pPr>
        <w:pStyle w:val="TOC3"/>
        <w:rPr>
          <w:rFonts w:asciiTheme="minorHAnsi" w:eastAsiaTheme="minorEastAsia" w:hAnsiTheme="minorHAnsi" w:cstheme="minorBidi"/>
          <w:sz w:val="22"/>
          <w:szCs w:val="22"/>
        </w:rPr>
      </w:pPr>
      <w:r>
        <w:t>Current Version:</w:t>
      </w:r>
      <w:r>
        <w:tab/>
      </w:r>
      <w:r>
        <w:fldChar w:fldCharType="begin"/>
      </w:r>
      <w:r>
        <w:instrText xml:space="preserve"> PAGEREF _Toc39582469 \h </w:instrText>
      </w:r>
      <w:r>
        <w:fldChar w:fldCharType="separate"/>
      </w:r>
      <w:r w:rsidR="004A2236">
        <w:t>43</w:t>
      </w:r>
      <w:r>
        <w:fldChar w:fldCharType="end"/>
      </w:r>
    </w:p>
    <w:p w14:paraId="252853B1" w14:textId="167F6AD0" w:rsidR="00076CA0" w:rsidRDefault="00076CA0">
      <w:pPr>
        <w:pStyle w:val="TOC1"/>
        <w:rPr>
          <w:rFonts w:asciiTheme="minorHAnsi" w:eastAsiaTheme="minorEastAsia" w:hAnsiTheme="minorHAnsi" w:cstheme="minorBidi"/>
          <w:b w:val="0"/>
          <w:bCs w:val="0"/>
          <w:sz w:val="22"/>
          <w:szCs w:val="22"/>
        </w:rPr>
      </w:pPr>
      <w:r>
        <w:t>5</w:t>
      </w:r>
      <w:r>
        <w:rPr>
          <w:rFonts w:asciiTheme="minorHAnsi" w:eastAsiaTheme="minorEastAsia" w:hAnsiTheme="minorHAnsi" w:cstheme="minorBidi"/>
          <w:b w:val="0"/>
          <w:bCs w:val="0"/>
          <w:sz w:val="22"/>
          <w:szCs w:val="22"/>
        </w:rPr>
        <w:tab/>
      </w:r>
      <w:r>
        <w:t>Migrate a New KPImetrics Installation</w:t>
      </w:r>
      <w:r>
        <w:tab/>
      </w:r>
      <w:r>
        <w:fldChar w:fldCharType="begin"/>
      </w:r>
      <w:r>
        <w:instrText xml:space="preserve"> PAGEREF _Toc39582470 \h </w:instrText>
      </w:r>
      <w:r>
        <w:fldChar w:fldCharType="separate"/>
      </w:r>
      <w:r w:rsidR="004A2236">
        <w:t>55</w:t>
      </w:r>
      <w:r>
        <w:fldChar w:fldCharType="end"/>
      </w:r>
    </w:p>
    <w:p w14:paraId="171F6DE4" w14:textId="4D537A97" w:rsidR="00076CA0" w:rsidRDefault="00076CA0">
      <w:pPr>
        <w:pStyle w:val="TOC2"/>
        <w:rPr>
          <w:rFonts w:asciiTheme="minorHAnsi" w:eastAsiaTheme="minorEastAsia" w:hAnsiTheme="minorHAnsi" w:cstheme="minorBidi"/>
          <w:sz w:val="22"/>
          <w:szCs w:val="22"/>
        </w:rPr>
      </w:pPr>
      <w:r>
        <w:t>Export Source Environment .car file</w:t>
      </w:r>
      <w:r>
        <w:tab/>
      </w:r>
      <w:r>
        <w:fldChar w:fldCharType="begin"/>
      </w:r>
      <w:r>
        <w:instrText xml:space="preserve"> PAGEREF _Toc39582471 \h </w:instrText>
      </w:r>
      <w:r>
        <w:fldChar w:fldCharType="separate"/>
      </w:r>
      <w:r w:rsidR="004A2236">
        <w:t>55</w:t>
      </w:r>
      <w:r>
        <w:fldChar w:fldCharType="end"/>
      </w:r>
    </w:p>
    <w:p w14:paraId="2BC78D56" w14:textId="19E02D89" w:rsidR="00076CA0" w:rsidRDefault="00076CA0">
      <w:pPr>
        <w:pStyle w:val="TOC2"/>
        <w:rPr>
          <w:rFonts w:asciiTheme="minorHAnsi" w:eastAsiaTheme="minorEastAsia" w:hAnsiTheme="minorHAnsi" w:cstheme="minorBidi"/>
          <w:sz w:val="22"/>
          <w:szCs w:val="22"/>
        </w:rPr>
      </w:pPr>
      <w:r>
        <w:t>Import Target Environment .car file</w:t>
      </w:r>
      <w:r>
        <w:tab/>
      </w:r>
      <w:r>
        <w:fldChar w:fldCharType="begin"/>
      </w:r>
      <w:r>
        <w:instrText xml:space="preserve"> PAGEREF _Toc39582472 \h </w:instrText>
      </w:r>
      <w:r>
        <w:fldChar w:fldCharType="separate"/>
      </w:r>
      <w:r w:rsidR="004A2236">
        <w:t>57</w:t>
      </w:r>
      <w:r>
        <w:fldChar w:fldCharType="end"/>
      </w:r>
    </w:p>
    <w:p w14:paraId="2185D6FD" w14:textId="4C2F4F26" w:rsidR="00076CA0" w:rsidRDefault="00076CA0">
      <w:pPr>
        <w:pStyle w:val="TOC2"/>
        <w:rPr>
          <w:rFonts w:asciiTheme="minorHAnsi" w:eastAsiaTheme="minorEastAsia" w:hAnsiTheme="minorHAnsi" w:cstheme="minorBidi"/>
          <w:sz w:val="22"/>
          <w:szCs w:val="22"/>
        </w:rPr>
      </w:pPr>
      <w:r>
        <w:t>Configure KPImetrics Target Installation</w:t>
      </w:r>
      <w:r>
        <w:tab/>
      </w:r>
      <w:r>
        <w:fldChar w:fldCharType="begin"/>
      </w:r>
      <w:r>
        <w:instrText xml:space="preserve"> PAGEREF _Toc39582473 \h </w:instrText>
      </w:r>
      <w:r>
        <w:fldChar w:fldCharType="separate"/>
      </w:r>
      <w:r w:rsidR="004A2236">
        <w:t>59</w:t>
      </w:r>
      <w:r>
        <w:fldChar w:fldCharType="end"/>
      </w:r>
    </w:p>
    <w:p w14:paraId="26956AF9" w14:textId="641E0D88" w:rsidR="00076CA0" w:rsidRDefault="00076CA0">
      <w:pPr>
        <w:pStyle w:val="TOC2"/>
        <w:rPr>
          <w:rFonts w:asciiTheme="minorHAnsi" w:eastAsiaTheme="minorEastAsia" w:hAnsiTheme="minorHAnsi" w:cstheme="minorBidi"/>
          <w:sz w:val="22"/>
          <w:szCs w:val="22"/>
        </w:rPr>
      </w:pPr>
      <w:r>
        <w:t>Execute KPImetrics Installation script</w:t>
      </w:r>
      <w:r>
        <w:tab/>
      </w:r>
      <w:r>
        <w:fldChar w:fldCharType="begin"/>
      </w:r>
      <w:r>
        <w:instrText xml:space="preserve"> PAGEREF _Toc39582474 \h </w:instrText>
      </w:r>
      <w:r>
        <w:fldChar w:fldCharType="separate"/>
      </w:r>
      <w:r w:rsidR="004A2236">
        <w:t>61</w:t>
      </w:r>
      <w:r>
        <w:fldChar w:fldCharType="end"/>
      </w:r>
    </w:p>
    <w:p w14:paraId="4D359BBD" w14:textId="6335C565" w:rsidR="00076CA0" w:rsidRDefault="00076CA0">
      <w:pPr>
        <w:pStyle w:val="TOC2"/>
        <w:rPr>
          <w:rFonts w:asciiTheme="minorHAnsi" w:eastAsiaTheme="minorEastAsia" w:hAnsiTheme="minorHAnsi" w:cstheme="minorBidi"/>
          <w:sz w:val="22"/>
          <w:szCs w:val="22"/>
        </w:rPr>
      </w:pPr>
      <w:r>
        <w:t>Configure Data Source Capabilities File</w:t>
      </w:r>
      <w:r>
        <w:tab/>
      </w:r>
      <w:r>
        <w:fldChar w:fldCharType="begin"/>
      </w:r>
      <w:r>
        <w:instrText xml:space="preserve"> PAGEREF _Toc39582475 \h </w:instrText>
      </w:r>
      <w:r>
        <w:fldChar w:fldCharType="separate"/>
      </w:r>
      <w:r w:rsidR="004A2236">
        <w:t>63</w:t>
      </w:r>
      <w:r>
        <w:fldChar w:fldCharType="end"/>
      </w:r>
    </w:p>
    <w:p w14:paraId="1CA46DDD" w14:textId="2E7EEA87" w:rsidR="00076CA0" w:rsidRDefault="00076CA0">
      <w:pPr>
        <w:pStyle w:val="TOC2"/>
        <w:rPr>
          <w:rFonts w:asciiTheme="minorHAnsi" w:eastAsiaTheme="minorEastAsia" w:hAnsiTheme="minorHAnsi" w:cstheme="minorBidi"/>
          <w:sz w:val="22"/>
          <w:szCs w:val="22"/>
        </w:rPr>
      </w:pPr>
      <w:r>
        <w:t>Configure TDV Metrics [/policy/metrics]</w:t>
      </w:r>
      <w:r>
        <w:tab/>
      </w:r>
      <w:r>
        <w:fldChar w:fldCharType="begin"/>
      </w:r>
      <w:r>
        <w:instrText xml:space="preserve"> PAGEREF _Toc39582476 \h </w:instrText>
      </w:r>
      <w:r>
        <w:fldChar w:fldCharType="separate"/>
      </w:r>
      <w:r w:rsidR="004A2236">
        <w:t>63</w:t>
      </w:r>
      <w:r>
        <w:fldChar w:fldCharType="end"/>
      </w:r>
    </w:p>
    <w:p w14:paraId="6B1786B5" w14:textId="27D801B1" w:rsidR="00076CA0" w:rsidRDefault="00076CA0">
      <w:pPr>
        <w:pStyle w:val="TOC2"/>
        <w:rPr>
          <w:rFonts w:asciiTheme="minorHAnsi" w:eastAsiaTheme="minorEastAsia" w:hAnsiTheme="minorHAnsi" w:cstheme="minorBidi"/>
          <w:sz w:val="22"/>
          <w:szCs w:val="22"/>
        </w:rPr>
      </w:pPr>
      <w:r>
        <w:t>Turn on KPImetrics triggers</w:t>
      </w:r>
      <w:r>
        <w:tab/>
      </w:r>
      <w:r>
        <w:fldChar w:fldCharType="begin"/>
      </w:r>
      <w:r>
        <w:instrText xml:space="preserve"> PAGEREF _Toc39582477 \h </w:instrText>
      </w:r>
      <w:r>
        <w:fldChar w:fldCharType="separate"/>
      </w:r>
      <w:r w:rsidR="004A2236">
        <w:t>64</w:t>
      </w:r>
      <w:r>
        <w:fldChar w:fldCharType="end"/>
      </w:r>
    </w:p>
    <w:p w14:paraId="0097BC47" w14:textId="4E43FECA" w:rsidR="00076CA0" w:rsidRDefault="00076CA0">
      <w:pPr>
        <w:pStyle w:val="TOC1"/>
        <w:rPr>
          <w:rFonts w:asciiTheme="minorHAnsi" w:eastAsiaTheme="minorEastAsia" w:hAnsiTheme="minorHAnsi" w:cstheme="minorBidi"/>
          <w:b w:val="0"/>
          <w:bCs w:val="0"/>
          <w:sz w:val="22"/>
          <w:szCs w:val="22"/>
        </w:rPr>
      </w:pPr>
      <w:r>
        <w:t>6</w:t>
      </w:r>
      <w:r>
        <w:rPr>
          <w:rFonts w:asciiTheme="minorHAnsi" w:eastAsiaTheme="minorEastAsia" w:hAnsiTheme="minorHAnsi" w:cstheme="minorBidi"/>
          <w:b w:val="0"/>
          <w:bCs w:val="0"/>
          <w:sz w:val="22"/>
          <w:szCs w:val="22"/>
        </w:rPr>
        <w:tab/>
      </w:r>
      <w:r>
        <w:t>KPImetrics Administration Scenarios</w:t>
      </w:r>
      <w:r>
        <w:tab/>
      </w:r>
      <w:r>
        <w:fldChar w:fldCharType="begin"/>
      </w:r>
      <w:r>
        <w:instrText xml:space="preserve"> PAGEREF _Toc39582478 \h </w:instrText>
      </w:r>
      <w:r>
        <w:fldChar w:fldCharType="separate"/>
      </w:r>
      <w:r w:rsidR="004A2236">
        <w:t>65</w:t>
      </w:r>
      <w:r>
        <w:fldChar w:fldCharType="end"/>
      </w:r>
    </w:p>
    <w:p w14:paraId="581EA045" w14:textId="06EEDCA5" w:rsidR="00076CA0" w:rsidRDefault="00076CA0">
      <w:pPr>
        <w:pStyle w:val="TOC2"/>
        <w:rPr>
          <w:rFonts w:asciiTheme="minorHAnsi" w:eastAsiaTheme="minorEastAsia" w:hAnsiTheme="minorHAnsi" w:cstheme="minorBidi"/>
          <w:sz w:val="22"/>
          <w:szCs w:val="22"/>
        </w:rPr>
      </w:pPr>
      <w:r>
        <w:t>Turn KPI On/Off</w:t>
      </w:r>
      <w:r>
        <w:tab/>
      </w:r>
      <w:r>
        <w:fldChar w:fldCharType="begin"/>
      </w:r>
      <w:r>
        <w:instrText xml:space="preserve"> PAGEREF _Toc39582479 \h </w:instrText>
      </w:r>
      <w:r>
        <w:fldChar w:fldCharType="separate"/>
      </w:r>
      <w:r w:rsidR="004A2236">
        <w:t>65</w:t>
      </w:r>
      <w:r>
        <w:fldChar w:fldCharType="end"/>
      </w:r>
    </w:p>
    <w:p w14:paraId="29F764EA" w14:textId="71EBC5C9" w:rsidR="00076CA0" w:rsidRDefault="00076CA0">
      <w:pPr>
        <w:pStyle w:val="TOC2"/>
        <w:rPr>
          <w:rFonts w:asciiTheme="minorHAnsi" w:eastAsiaTheme="minorEastAsia" w:hAnsiTheme="minorHAnsi" w:cstheme="minorBidi"/>
          <w:sz w:val="22"/>
          <w:szCs w:val="22"/>
        </w:rPr>
      </w:pPr>
      <w:r>
        <w:t>Turn Data Virtualization (DV) metrics On/Off</w:t>
      </w:r>
      <w:r>
        <w:tab/>
      </w:r>
      <w:r>
        <w:fldChar w:fldCharType="begin"/>
      </w:r>
      <w:r>
        <w:instrText xml:space="preserve"> PAGEREF _Toc39582480 \h </w:instrText>
      </w:r>
      <w:r>
        <w:fldChar w:fldCharType="separate"/>
      </w:r>
      <w:r w:rsidR="004A2236">
        <w:t>67</w:t>
      </w:r>
      <w:r>
        <w:fldChar w:fldCharType="end"/>
      </w:r>
    </w:p>
    <w:p w14:paraId="12E72EE4" w14:textId="5AD4AFE3" w:rsidR="00076CA0" w:rsidRDefault="00076CA0">
      <w:pPr>
        <w:pStyle w:val="TOC2"/>
        <w:rPr>
          <w:rFonts w:asciiTheme="minorHAnsi" w:eastAsiaTheme="minorEastAsia" w:hAnsiTheme="minorHAnsi" w:cstheme="minorBidi"/>
          <w:sz w:val="22"/>
          <w:szCs w:val="22"/>
        </w:rPr>
      </w:pPr>
      <w:r>
        <w:t>Modify Triggers</w:t>
      </w:r>
      <w:r>
        <w:tab/>
      </w:r>
      <w:r>
        <w:fldChar w:fldCharType="begin"/>
      </w:r>
      <w:r>
        <w:instrText xml:space="preserve"> PAGEREF _Toc39582481 \h </w:instrText>
      </w:r>
      <w:r>
        <w:fldChar w:fldCharType="separate"/>
      </w:r>
      <w:r w:rsidR="004A2236">
        <w:t>67</w:t>
      </w:r>
      <w:r>
        <w:fldChar w:fldCharType="end"/>
      </w:r>
    </w:p>
    <w:p w14:paraId="49FE980D" w14:textId="5ABEA6EA" w:rsidR="00076CA0" w:rsidRDefault="00076CA0">
      <w:pPr>
        <w:pStyle w:val="TOC2"/>
        <w:rPr>
          <w:rFonts w:asciiTheme="minorHAnsi" w:eastAsiaTheme="minorEastAsia" w:hAnsiTheme="minorHAnsi" w:cstheme="minorBidi"/>
          <w:sz w:val="22"/>
          <w:szCs w:val="22"/>
        </w:rPr>
      </w:pPr>
      <w:r>
        <w:lastRenderedPageBreak/>
        <w:t>Perform Oracle Database Maintenance on Collection Tables</w:t>
      </w:r>
      <w:r>
        <w:tab/>
      </w:r>
      <w:r>
        <w:fldChar w:fldCharType="begin"/>
      </w:r>
      <w:r>
        <w:instrText xml:space="preserve"> PAGEREF _Toc39582482 \h </w:instrText>
      </w:r>
      <w:r>
        <w:fldChar w:fldCharType="separate"/>
      </w:r>
      <w:r w:rsidR="004A2236">
        <w:t>69</w:t>
      </w:r>
      <w:r>
        <w:fldChar w:fldCharType="end"/>
      </w:r>
    </w:p>
    <w:p w14:paraId="471BFF8B" w14:textId="768380FA" w:rsidR="00076CA0" w:rsidRDefault="00076CA0">
      <w:pPr>
        <w:pStyle w:val="TOC2"/>
        <w:rPr>
          <w:rFonts w:asciiTheme="minorHAnsi" w:eastAsiaTheme="minorEastAsia" w:hAnsiTheme="minorHAnsi" w:cstheme="minorBidi"/>
          <w:sz w:val="22"/>
          <w:szCs w:val="22"/>
        </w:rPr>
      </w:pPr>
      <w:r>
        <w:t>Perform SQL Server Database Maintenance on Collection Tables</w:t>
      </w:r>
      <w:r>
        <w:tab/>
      </w:r>
      <w:r>
        <w:fldChar w:fldCharType="begin"/>
      </w:r>
      <w:r>
        <w:instrText xml:space="preserve"> PAGEREF _Toc39582483 \h </w:instrText>
      </w:r>
      <w:r>
        <w:fldChar w:fldCharType="separate"/>
      </w:r>
      <w:r w:rsidR="004A2236">
        <w:t>69</w:t>
      </w:r>
      <w:r>
        <w:fldChar w:fldCharType="end"/>
      </w:r>
    </w:p>
    <w:p w14:paraId="182742A7" w14:textId="1DCF274A" w:rsidR="00076CA0" w:rsidRDefault="00076CA0">
      <w:pPr>
        <w:pStyle w:val="TOC2"/>
        <w:rPr>
          <w:rFonts w:asciiTheme="minorHAnsi" w:eastAsiaTheme="minorEastAsia" w:hAnsiTheme="minorHAnsi" w:cstheme="minorBidi"/>
          <w:sz w:val="22"/>
          <w:szCs w:val="22"/>
        </w:rPr>
      </w:pPr>
      <w:r>
        <w:t>Configure Third Party Tool Access</w:t>
      </w:r>
      <w:r>
        <w:tab/>
      </w:r>
      <w:r>
        <w:fldChar w:fldCharType="begin"/>
      </w:r>
      <w:r>
        <w:instrText xml:space="preserve"> PAGEREF _Toc39582484 \h </w:instrText>
      </w:r>
      <w:r>
        <w:fldChar w:fldCharType="separate"/>
      </w:r>
      <w:r w:rsidR="004A2236">
        <w:t>71</w:t>
      </w:r>
      <w:r>
        <w:fldChar w:fldCharType="end"/>
      </w:r>
    </w:p>
    <w:p w14:paraId="3534BB43" w14:textId="6E0E5ADB" w:rsidR="00076CA0" w:rsidRDefault="00076CA0">
      <w:pPr>
        <w:pStyle w:val="TOC2"/>
        <w:rPr>
          <w:rFonts w:asciiTheme="minorHAnsi" w:eastAsiaTheme="minorEastAsia" w:hAnsiTheme="minorHAnsi" w:cstheme="minorBidi"/>
          <w:sz w:val="22"/>
          <w:szCs w:val="22"/>
        </w:rPr>
      </w:pPr>
      <w:r>
        <w:t>Get the Current Row Distribution for the History Tables/Partitions</w:t>
      </w:r>
      <w:r>
        <w:tab/>
      </w:r>
      <w:r>
        <w:fldChar w:fldCharType="begin"/>
      </w:r>
      <w:r>
        <w:instrText xml:space="preserve"> PAGEREF _Toc39582485 \h </w:instrText>
      </w:r>
      <w:r>
        <w:fldChar w:fldCharType="separate"/>
      </w:r>
      <w:r w:rsidR="004A2236">
        <w:t>71</w:t>
      </w:r>
      <w:r>
        <w:fldChar w:fldCharType="end"/>
      </w:r>
    </w:p>
    <w:p w14:paraId="4300D4D4" w14:textId="6BFC6AA8" w:rsidR="00076CA0" w:rsidRDefault="00076CA0">
      <w:pPr>
        <w:pStyle w:val="TOC2"/>
        <w:rPr>
          <w:rFonts w:asciiTheme="minorHAnsi" w:eastAsiaTheme="minorEastAsia" w:hAnsiTheme="minorHAnsi" w:cstheme="minorBidi"/>
          <w:sz w:val="22"/>
          <w:szCs w:val="22"/>
        </w:rPr>
      </w:pPr>
      <w:r>
        <w:t>FAQ</w:t>
      </w:r>
      <w:r>
        <w:tab/>
      </w:r>
      <w:r>
        <w:fldChar w:fldCharType="begin"/>
      </w:r>
      <w:r>
        <w:instrText xml:space="preserve"> PAGEREF _Toc39582486 \h </w:instrText>
      </w:r>
      <w:r>
        <w:fldChar w:fldCharType="separate"/>
      </w:r>
      <w:r w:rsidR="004A2236">
        <w:t>72</w:t>
      </w:r>
      <w:r>
        <w:fldChar w:fldCharType="end"/>
      </w:r>
    </w:p>
    <w:p w14:paraId="11F19A8A" w14:textId="58A6AA10" w:rsidR="00076CA0" w:rsidRDefault="00076CA0">
      <w:pPr>
        <w:pStyle w:val="TOC1"/>
        <w:rPr>
          <w:rFonts w:asciiTheme="minorHAnsi" w:eastAsiaTheme="minorEastAsia" w:hAnsiTheme="minorHAnsi" w:cstheme="minorBidi"/>
          <w:b w:val="0"/>
          <w:bCs w:val="0"/>
          <w:sz w:val="22"/>
          <w:szCs w:val="22"/>
        </w:rPr>
      </w:pPr>
      <w:r>
        <w:t>7</w:t>
      </w:r>
      <w:r>
        <w:rPr>
          <w:rFonts w:asciiTheme="minorHAnsi" w:eastAsiaTheme="minorEastAsia" w:hAnsiTheme="minorHAnsi" w:cstheme="minorBidi"/>
          <w:b w:val="0"/>
          <w:bCs w:val="0"/>
          <w:sz w:val="22"/>
          <w:szCs w:val="22"/>
        </w:rPr>
        <w:tab/>
      </w:r>
      <w:r>
        <w:t>KPImetrics Resources</w:t>
      </w:r>
      <w:r>
        <w:tab/>
      </w:r>
      <w:r>
        <w:fldChar w:fldCharType="begin"/>
      </w:r>
      <w:r>
        <w:instrText xml:space="preserve"> PAGEREF _Toc39582487 \h </w:instrText>
      </w:r>
      <w:r>
        <w:fldChar w:fldCharType="separate"/>
      </w:r>
      <w:r w:rsidR="004A2236">
        <w:t>74</w:t>
      </w:r>
      <w:r>
        <w:fldChar w:fldCharType="end"/>
      </w:r>
    </w:p>
    <w:p w14:paraId="7CC26B95" w14:textId="3010CDB6" w:rsidR="00076CA0" w:rsidRDefault="00076CA0">
      <w:pPr>
        <w:pStyle w:val="TOC2"/>
        <w:rPr>
          <w:rFonts w:asciiTheme="minorHAnsi" w:eastAsiaTheme="minorEastAsia" w:hAnsiTheme="minorHAnsi" w:cstheme="minorBidi"/>
          <w:sz w:val="22"/>
          <w:szCs w:val="22"/>
        </w:rPr>
      </w:pPr>
      <w:r>
        <w:t>Configuration Resources</w:t>
      </w:r>
      <w:r>
        <w:tab/>
      </w:r>
      <w:r>
        <w:fldChar w:fldCharType="begin"/>
      </w:r>
      <w:r>
        <w:instrText xml:space="preserve"> PAGEREF _Toc39582488 \h </w:instrText>
      </w:r>
      <w:r>
        <w:fldChar w:fldCharType="separate"/>
      </w:r>
      <w:r w:rsidR="004A2236">
        <w:t>74</w:t>
      </w:r>
      <w:r>
        <w:fldChar w:fldCharType="end"/>
      </w:r>
    </w:p>
    <w:p w14:paraId="49A62FF6" w14:textId="02E637D4" w:rsidR="00076CA0" w:rsidRDefault="00076CA0">
      <w:pPr>
        <w:pStyle w:val="TOC3"/>
        <w:rPr>
          <w:rFonts w:asciiTheme="minorHAnsi" w:eastAsiaTheme="minorEastAsia" w:hAnsiTheme="minorHAnsi" w:cstheme="minorBidi"/>
          <w:sz w:val="22"/>
          <w:szCs w:val="22"/>
        </w:rPr>
      </w:pPr>
      <w:r>
        <w:t>KPI Version Overview</w:t>
      </w:r>
      <w:r>
        <w:tab/>
      </w:r>
      <w:r>
        <w:fldChar w:fldCharType="begin"/>
      </w:r>
      <w:r>
        <w:instrText xml:space="preserve"> PAGEREF _Toc39582489 \h </w:instrText>
      </w:r>
      <w:r>
        <w:fldChar w:fldCharType="separate"/>
      </w:r>
      <w:r w:rsidR="004A2236">
        <w:t>74</w:t>
      </w:r>
      <w:r>
        <w:fldChar w:fldCharType="end"/>
      </w:r>
    </w:p>
    <w:p w14:paraId="078ABB86" w14:textId="5BB28C17" w:rsidR="00076CA0" w:rsidRDefault="00076CA0">
      <w:pPr>
        <w:pStyle w:val="TOC3"/>
        <w:rPr>
          <w:rFonts w:asciiTheme="minorHAnsi" w:eastAsiaTheme="minorEastAsia" w:hAnsiTheme="minorHAnsi" w:cstheme="minorBidi"/>
          <w:sz w:val="22"/>
          <w:szCs w:val="22"/>
        </w:rPr>
      </w:pPr>
      <w:r>
        <w:t>Configuration Customize Folder Overview</w:t>
      </w:r>
      <w:r>
        <w:tab/>
      </w:r>
      <w:r>
        <w:fldChar w:fldCharType="begin"/>
      </w:r>
      <w:r>
        <w:instrText xml:space="preserve"> PAGEREF _Toc39582490 \h </w:instrText>
      </w:r>
      <w:r>
        <w:fldChar w:fldCharType="separate"/>
      </w:r>
      <w:r w:rsidR="004A2236">
        <w:t>74</w:t>
      </w:r>
      <w:r>
        <w:fldChar w:fldCharType="end"/>
      </w:r>
    </w:p>
    <w:p w14:paraId="7048BE45" w14:textId="23A52BDE" w:rsidR="00076CA0" w:rsidRDefault="00076CA0">
      <w:pPr>
        <w:pStyle w:val="TOC3"/>
        <w:rPr>
          <w:rFonts w:asciiTheme="minorHAnsi" w:eastAsiaTheme="minorEastAsia" w:hAnsiTheme="minorHAnsi" w:cstheme="minorBidi"/>
          <w:sz w:val="22"/>
          <w:szCs w:val="22"/>
        </w:rPr>
      </w:pPr>
      <w:r>
        <w:t>Configuration Folder Overview</w:t>
      </w:r>
      <w:r>
        <w:tab/>
      </w:r>
      <w:r>
        <w:fldChar w:fldCharType="begin"/>
      </w:r>
      <w:r>
        <w:instrText xml:space="preserve"> PAGEREF _Toc39582491 \h </w:instrText>
      </w:r>
      <w:r>
        <w:fldChar w:fldCharType="separate"/>
      </w:r>
      <w:r w:rsidR="004A2236">
        <w:t>75</w:t>
      </w:r>
      <w:r>
        <w:fldChar w:fldCharType="end"/>
      </w:r>
    </w:p>
    <w:p w14:paraId="31B85EEB" w14:textId="52B45942" w:rsidR="00076CA0" w:rsidRDefault="00076CA0">
      <w:pPr>
        <w:pStyle w:val="TOC2"/>
        <w:rPr>
          <w:rFonts w:asciiTheme="minorHAnsi" w:eastAsiaTheme="minorEastAsia" w:hAnsiTheme="minorHAnsi" w:cstheme="minorBidi"/>
          <w:sz w:val="22"/>
          <w:szCs w:val="22"/>
        </w:rPr>
      </w:pPr>
      <w:r>
        <w:t>Published Resources</w:t>
      </w:r>
      <w:r>
        <w:tab/>
      </w:r>
      <w:r>
        <w:fldChar w:fldCharType="begin"/>
      </w:r>
      <w:r>
        <w:instrText xml:space="preserve"> PAGEREF _Toc39582492 \h </w:instrText>
      </w:r>
      <w:r>
        <w:fldChar w:fldCharType="separate"/>
      </w:r>
      <w:r w:rsidR="004A2236">
        <w:t>78</w:t>
      </w:r>
      <w:r>
        <w:fldChar w:fldCharType="end"/>
      </w:r>
    </w:p>
    <w:p w14:paraId="091E2EF9" w14:textId="4FFC5FE3" w:rsidR="00076CA0" w:rsidRDefault="00076CA0">
      <w:pPr>
        <w:pStyle w:val="TOC2"/>
        <w:rPr>
          <w:rFonts w:asciiTheme="minorHAnsi" w:eastAsiaTheme="minorEastAsia" w:hAnsiTheme="minorHAnsi" w:cstheme="minorBidi"/>
          <w:sz w:val="22"/>
          <w:szCs w:val="22"/>
        </w:rPr>
      </w:pPr>
      <w:r>
        <w:t>KPImetricsAdmin Definitions</w:t>
      </w:r>
      <w:r>
        <w:tab/>
      </w:r>
      <w:r>
        <w:fldChar w:fldCharType="begin"/>
      </w:r>
      <w:r>
        <w:instrText xml:space="preserve"> PAGEREF _Toc39582493 \h </w:instrText>
      </w:r>
      <w:r>
        <w:fldChar w:fldCharType="separate"/>
      </w:r>
      <w:r w:rsidR="004A2236">
        <w:t>78</w:t>
      </w:r>
      <w:r>
        <w:fldChar w:fldCharType="end"/>
      </w:r>
    </w:p>
    <w:p w14:paraId="65FCB283" w14:textId="73D2172C" w:rsidR="00076CA0" w:rsidRDefault="00076CA0">
      <w:pPr>
        <w:pStyle w:val="TOC3"/>
        <w:rPr>
          <w:rFonts w:asciiTheme="minorHAnsi" w:eastAsiaTheme="minorEastAsia" w:hAnsiTheme="minorHAnsi" w:cstheme="minorBidi"/>
          <w:sz w:val="22"/>
          <w:szCs w:val="22"/>
        </w:rPr>
      </w:pPr>
      <w:r>
        <w:t>configurations.updateTriggers Procedure</w:t>
      </w:r>
      <w:r>
        <w:tab/>
      </w:r>
      <w:r>
        <w:fldChar w:fldCharType="begin"/>
      </w:r>
      <w:r>
        <w:instrText xml:space="preserve"> PAGEREF _Toc39582494 \h </w:instrText>
      </w:r>
      <w:r>
        <w:fldChar w:fldCharType="separate"/>
      </w:r>
      <w:r w:rsidR="004A2236">
        <w:t>78</w:t>
      </w:r>
      <w:r>
        <w:fldChar w:fldCharType="end"/>
      </w:r>
    </w:p>
    <w:p w14:paraId="2A59444D" w14:textId="0D2190A7" w:rsidR="00076CA0" w:rsidRDefault="00076CA0">
      <w:pPr>
        <w:pStyle w:val="TOC2"/>
        <w:rPr>
          <w:rFonts w:asciiTheme="minorHAnsi" w:eastAsiaTheme="minorEastAsia" w:hAnsiTheme="minorHAnsi" w:cstheme="minorBidi"/>
          <w:sz w:val="22"/>
          <w:szCs w:val="22"/>
        </w:rPr>
      </w:pPr>
      <w:r>
        <w:t>Data Sources</w:t>
      </w:r>
      <w:r>
        <w:tab/>
      </w:r>
      <w:r>
        <w:fldChar w:fldCharType="begin"/>
      </w:r>
      <w:r>
        <w:instrText xml:space="preserve"> PAGEREF _Toc39582495 \h </w:instrText>
      </w:r>
      <w:r>
        <w:fldChar w:fldCharType="separate"/>
      </w:r>
      <w:r w:rsidR="004A2236">
        <w:t>78</w:t>
      </w:r>
      <w:r>
        <w:fldChar w:fldCharType="end"/>
      </w:r>
    </w:p>
    <w:p w14:paraId="3D9E095A" w14:textId="1B293B4B" w:rsidR="00076CA0" w:rsidRDefault="00076CA0">
      <w:pPr>
        <w:pStyle w:val="TOC3"/>
        <w:rPr>
          <w:rFonts w:asciiTheme="minorHAnsi" w:eastAsiaTheme="minorEastAsia" w:hAnsiTheme="minorHAnsi" w:cstheme="minorBidi"/>
          <w:sz w:val="22"/>
          <w:szCs w:val="22"/>
        </w:rPr>
      </w:pPr>
      <w:r>
        <w:t>Metadata Data Source for LDAP</w:t>
      </w:r>
      <w:r>
        <w:tab/>
      </w:r>
      <w:r>
        <w:fldChar w:fldCharType="begin"/>
      </w:r>
      <w:r>
        <w:instrText xml:space="preserve"> PAGEREF _Toc39582496 \h </w:instrText>
      </w:r>
      <w:r>
        <w:fldChar w:fldCharType="separate"/>
      </w:r>
      <w:r w:rsidR="004A2236">
        <w:t>78</w:t>
      </w:r>
      <w:r>
        <w:fldChar w:fldCharType="end"/>
      </w:r>
    </w:p>
    <w:p w14:paraId="72D99131" w14:textId="4ABF1E7D" w:rsidR="00076CA0" w:rsidRDefault="00076CA0">
      <w:pPr>
        <w:pStyle w:val="TOC3"/>
        <w:rPr>
          <w:rFonts w:asciiTheme="minorHAnsi" w:eastAsiaTheme="minorEastAsia" w:hAnsiTheme="minorHAnsi" w:cstheme="minorBidi"/>
          <w:sz w:val="22"/>
          <w:szCs w:val="22"/>
        </w:rPr>
      </w:pPr>
      <w:r>
        <w:t>Metadata Data Source for CPUAndMemChecker</w:t>
      </w:r>
      <w:r>
        <w:tab/>
      </w:r>
      <w:r>
        <w:fldChar w:fldCharType="begin"/>
      </w:r>
      <w:r>
        <w:instrText xml:space="preserve"> PAGEREF _Toc39582497 \h </w:instrText>
      </w:r>
      <w:r>
        <w:fldChar w:fldCharType="separate"/>
      </w:r>
      <w:r w:rsidR="004A2236">
        <w:t>79</w:t>
      </w:r>
      <w:r>
        <w:fldChar w:fldCharType="end"/>
      </w:r>
    </w:p>
    <w:p w14:paraId="1FA3FA4A" w14:textId="520FEA58" w:rsidR="00076CA0" w:rsidRDefault="00076CA0">
      <w:pPr>
        <w:pStyle w:val="TOC3"/>
        <w:rPr>
          <w:rFonts w:asciiTheme="minorHAnsi" w:eastAsiaTheme="minorEastAsia" w:hAnsiTheme="minorHAnsi" w:cstheme="minorBidi"/>
          <w:sz w:val="22"/>
          <w:szCs w:val="22"/>
        </w:rPr>
      </w:pPr>
      <w:r>
        <w:t>Metadata Data Source Tables and Procedures</w:t>
      </w:r>
      <w:r>
        <w:tab/>
      </w:r>
      <w:r>
        <w:fldChar w:fldCharType="begin"/>
      </w:r>
      <w:r>
        <w:instrText xml:space="preserve"> PAGEREF _Toc39582498 \h </w:instrText>
      </w:r>
      <w:r>
        <w:fldChar w:fldCharType="separate"/>
      </w:r>
      <w:r w:rsidR="004A2236">
        <w:t>80</w:t>
      </w:r>
      <w:r>
        <w:fldChar w:fldCharType="end"/>
      </w:r>
    </w:p>
    <w:p w14:paraId="70C5BB87" w14:textId="138B8925" w:rsidR="00076CA0" w:rsidRDefault="00076CA0">
      <w:pPr>
        <w:pStyle w:val="TOC3"/>
        <w:rPr>
          <w:rFonts w:asciiTheme="minorHAnsi" w:eastAsiaTheme="minorEastAsia" w:hAnsiTheme="minorHAnsi" w:cstheme="minorBidi"/>
          <w:sz w:val="22"/>
          <w:szCs w:val="22"/>
        </w:rPr>
      </w:pPr>
      <w:r>
        <w:t>KPImetrics Metrics Table Relationship Diagram</w:t>
      </w:r>
      <w:r>
        <w:tab/>
      </w:r>
      <w:r>
        <w:fldChar w:fldCharType="begin"/>
      </w:r>
      <w:r>
        <w:instrText xml:space="preserve"> PAGEREF _Toc39582499 \h </w:instrText>
      </w:r>
      <w:r>
        <w:fldChar w:fldCharType="separate"/>
      </w:r>
      <w:r w:rsidR="004A2236">
        <w:t>81</w:t>
      </w:r>
      <w:r>
        <w:fldChar w:fldCharType="end"/>
      </w:r>
    </w:p>
    <w:p w14:paraId="6CB8114B" w14:textId="39AF806E" w:rsidR="00076CA0" w:rsidRDefault="00076CA0">
      <w:pPr>
        <w:pStyle w:val="TOC3"/>
        <w:rPr>
          <w:rFonts w:asciiTheme="minorHAnsi" w:eastAsiaTheme="minorEastAsia" w:hAnsiTheme="minorHAnsi" w:cstheme="minorBidi"/>
          <w:sz w:val="22"/>
          <w:szCs w:val="22"/>
        </w:rPr>
      </w:pPr>
      <w:r>
        <w:t>KPImetrics Supporting Table Relationship Diagram</w:t>
      </w:r>
      <w:r>
        <w:tab/>
      </w:r>
      <w:r>
        <w:fldChar w:fldCharType="begin"/>
      </w:r>
      <w:r>
        <w:instrText xml:space="preserve"> PAGEREF _Toc39582500 \h </w:instrText>
      </w:r>
      <w:r>
        <w:fldChar w:fldCharType="separate"/>
      </w:r>
      <w:r w:rsidR="004A2236">
        <w:t>81</w:t>
      </w:r>
      <w:r>
        <w:fldChar w:fldCharType="end"/>
      </w:r>
    </w:p>
    <w:p w14:paraId="6C7C4FC6" w14:textId="2D88D674" w:rsidR="00076CA0" w:rsidRDefault="00076CA0">
      <w:pPr>
        <w:pStyle w:val="TOC3"/>
        <w:rPr>
          <w:rFonts w:asciiTheme="minorHAnsi" w:eastAsiaTheme="minorEastAsia" w:hAnsiTheme="minorHAnsi" w:cstheme="minorBidi"/>
          <w:sz w:val="22"/>
          <w:szCs w:val="22"/>
        </w:rPr>
      </w:pPr>
      <w:r>
        <w:t>KPImetrics Metadata Table Relationship Diagram</w:t>
      </w:r>
      <w:r>
        <w:tab/>
      </w:r>
      <w:r>
        <w:fldChar w:fldCharType="begin"/>
      </w:r>
      <w:r>
        <w:instrText xml:space="preserve"> PAGEREF _Toc39582501 \h </w:instrText>
      </w:r>
      <w:r>
        <w:fldChar w:fldCharType="separate"/>
      </w:r>
      <w:r w:rsidR="004A2236">
        <w:t>82</w:t>
      </w:r>
      <w:r>
        <w:fldChar w:fldCharType="end"/>
      </w:r>
    </w:p>
    <w:p w14:paraId="780D3D90" w14:textId="6138B10C" w:rsidR="00076CA0" w:rsidRDefault="00076CA0">
      <w:pPr>
        <w:pStyle w:val="TOC3"/>
        <w:rPr>
          <w:rFonts w:asciiTheme="minorHAnsi" w:eastAsiaTheme="minorEastAsia" w:hAnsiTheme="minorHAnsi" w:cstheme="minorBidi"/>
          <w:sz w:val="22"/>
          <w:szCs w:val="22"/>
        </w:rPr>
      </w:pPr>
      <w:r>
        <w:t>KPI Metrics Metadta Partitioning Strategy (w/leap year)</w:t>
      </w:r>
      <w:r>
        <w:tab/>
      </w:r>
      <w:r>
        <w:fldChar w:fldCharType="begin"/>
      </w:r>
      <w:r>
        <w:instrText xml:space="preserve"> PAGEREF _Toc39582502 \h </w:instrText>
      </w:r>
      <w:r>
        <w:fldChar w:fldCharType="separate"/>
      </w:r>
      <w:r w:rsidR="004A2236">
        <w:t>82</w:t>
      </w:r>
      <w:r>
        <w:fldChar w:fldCharType="end"/>
      </w:r>
    </w:p>
    <w:p w14:paraId="2EFFA70A" w14:textId="5AEA40D2" w:rsidR="00076CA0" w:rsidRDefault="00076CA0">
      <w:pPr>
        <w:pStyle w:val="TOC3"/>
        <w:rPr>
          <w:rFonts w:asciiTheme="minorHAnsi" w:eastAsiaTheme="minorEastAsia" w:hAnsiTheme="minorHAnsi" w:cstheme="minorBidi"/>
          <w:sz w:val="22"/>
          <w:szCs w:val="22"/>
        </w:rPr>
      </w:pPr>
      <w:r>
        <w:t>KPI Metrics Metadta Partitioning Strategy (w/no leap year)</w:t>
      </w:r>
      <w:r>
        <w:tab/>
      </w:r>
      <w:r>
        <w:fldChar w:fldCharType="begin"/>
      </w:r>
      <w:r>
        <w:instrText xml:space="preserve"> PAGEREF _Toc39582503 \h </w:instrText>
      </w:r>
      <w:r>
        <w:fldChar w:fldCharType="separate"/>
      </w:r>
      <w:r w:rsidR="004A2236">
        <w:t>83</w:t>
      </w:r>
      <w:r>
        <w:fldChar w:fldCharType="end"/>
      </w:r>
    </w:p>
    <w:p w14:paraId="20B7E980" w14:textId="217E0DEC" w:rsidR="00076CA0" w:rsidRDefault="00076CA0">
      <w:pPr>
        <w:pStyle w:val="TOC3"/>
        <w:rPr>
          <w:rFonts w:asciiTheme="minorHAnsi" w:eastAsiaTheme="minorEastAsia" w:hAnsiTheme="minorHAnsi" w:cstheme="minorBidi"/>
          <w:sz w:val="22"/>
          <w:szCs w:val="22"/>
        </w:rPr>
      </w:pPr>
      <w:r>
        <w:t>Metadata System Triggers and Load Scripts</w:t>
      </w:r>
      <w:r>
        <w:tab/>
      </w:r>
      <w:r>
        <w:fldChar w:fldCharType="begin"/>
      </w:r>
      <w:r>
        <w:instrText xml:space="preserve"> PAGEREF _Toc39582504 \h </w:instrText>
      </w:r>
      <w:r>
        <w:fldChar w:fldCharType="separate"/>
      </w:r>
      <w:r w:rsidR="004A2236">
        <w:t>93</w:t>
      </w:r>
      <w:r>
        <w:fldChar w:fldCharType="end"/>
      </w:r>
    </w:p>
    <w:p w14:paraId="4A859630" w14:textId="2DCD3DD7" w:rsidR="00076CA0" w:rsidRDefault="00076CA0">
      <w:pPr>
        <w:pStyle w:val="TOC3"/>
        <w:rPr>
          <w:rFonts w:asciiTheme="minorHAnsi" w:eastAsiaTheme="minorEastAsia" w:hAnsiTheme="minorHAnsi" w:cstheme="minorBidi"/>
          <w:sz w:val="22"/>
          <w:szCs w:val="22"/>
        </w:rPr>
      </w:pPr>
      <w:r>
        <w:t>Metadata System Helpers Scripts</w:t>
      </w:r>
      <w:r>
        <w:tab/>
      </w:r>
      <w:r>
        <w:fldChar w:fldCharType="begin"/>
      </w:r>
      <w:r>
        <w:instrText xml:space="preserve"> PAGEREF _Toc39582505 \h </w:instrText>
      </w:r>
      <w:r>
        <w:fldChar w:fldCharType="separate"/>
      </w:r>
      <w:r w:rsidR="004A2236">
        <w:t>107</w:t>
      </w:r>
      <w:r>
        <w:fldChar w:fldCharType="end"/>
      </w:r>
    </w:p>
    <w:p w14:paraId="01DF7C3E" w14:textId="293BB37C" w:rsidR="00076CA0" w:rsidRDefault="00076CA0">
      <w:pPr>
        <w:pStyle w:val="TOC2"/>
        <w:rPr>
          <w:rFonts w:asciiTheme="minorHAnsi" w:eastAsiaTheme="minorEastAsia" w:hAnsiTheme="minorHAnsi" w:cstheme="minorBidi"/>
          <w:sz w:val="22"/>
          <w:szCs w:val="22"/>
        </w:rPr>
      </w:pPr>
      <w:r>
        <w:t>Baseline Table Load Architecture</w:t>
      </w:r>
      <w:r>
        <w:tab/>
      </w:r>
      <w:r>
        <w:fldChar w:fldCharType="begin"/>
      </w:r>
      <w:r>
        <w:instrText xml:space="preserve"> PAGEREF _Toc39582506 \h </w:instrText>
      </w:r>
      <w:r>
        <w:fldChar w:fldCharType="separate"/>
      </w:r>
      <w:r w:rsidR="004A2236">
        <w:t>109</w:t>
      </w:r>
      <w:r>
        <w:fldChar w:fldCharType="end"/>
      </w:r>
    </w:p>
    <w:p w14:paraId="75AE10F7" w14:textId="1F369FAD" w:rsidR="00076CA0" w:rsidRDefault="00076CA0">
      <w:pPr>
        <w:pStyle w:val="TOC3"/>
        <w:rPr>
          <w:rFonts w:asciiTheme="minorHAnsi" w:eastAsiaTheme="minorEastAsia" w:hAnsiTheme="minorHAnsi" w:cstheme="minorBidi"/>
          <w:sz w:val="22"/>
          <w:szCs w:val="22"/>
        </w:rPr>
      </w:pPr>
      <w:r>
        <w:t>Baseline Table Accessibilty and Parallel Table Load Architecture</w:t>
      </w:r>
      <w:r>
        <w:tab/>
      </w:r>
      <w:r>
        <w:fldChar w:fldCharType="begin"/>
      </w:r>
      <w:r>
        <w:instrText xml:space="preserve"> PAGEREF _Toc39582507 \h </w:instrText>
      </w:r>
      <w:r>
        <w:fldChar w:fldCharType="separate"/>
      </w:r>
      <w:r w:rsidR="004A2236">
        <w:t>109</w:t>
      </w:r>
      <w:r>
        <w:fldChar w:fldCharType="end"/>
      </w:r>
    </w:p>
    <w:p w14:paraId="31CDC7A6" w14:textId="2A9A33A7" w:rsidR="00076CA0" w:rsidRDefault="00076CA0">
      <w:pPr>
        <w:pStyle w:val="TOC2"/>
        <w:rPr>
          <w:rFonts w:asciiTheme="minorHAnsi" w:eastAsiaTheme="minorEastAsia" w:hAnsiTheme="minorHAnsi" w:cstheme="minorBidi"/>
          <w:sz w:val="22"/>
          <w:szCs w:val="22"/>
        </w:rPr>
      </w:pPr>
      <w:r>
        <w:t>Data Transfer Scripts</w:t>
      </w:r>
      <w:r>
        <w:tab/>
      </w:r>
      <w:r>
        <w:fldChar w:fldCharType="begin"/>
      </w:r>
      <w:r>
        <w:instrText xml:space="preserve"> PAGEREF _Toc39582508 \h </w:instrText>
      </w:r>
      <w:r>
        <w:fldChar w:fldCharType="separate"/>
      </w:r>
      <w:r w:rsidR="004A2236">
        <w:t>111</w:t>
      </w:r>
      <w:r>
        <w:fldChar w:fldCharType="end"/>
      </w:r>
    </w:p>
    <w:p w14:paraId="3E70F5B5" w14:textId="6D158C54" w:rsidR="00076CA0" w:rsidRDefault="00076CA0">
      <w:pPr>
        <w:pStyle w:val="TOC3"/>
        <w:rPr>
          <w:rFonts w:asciiTheme="minorHAnsi" w:eastAsiaTheme="minorEastAsia" w:hAnsiTheme="minorHAnsi" w:cstheme="minorBidi"/>
          <w:sz w:val="22"/>
          <w:szCs w:val="22"/>
        </w:rPr>
      </w:pPr>
      <w:r>
        <w:t>Physical Oracle Data Transfer Script</w:t>
      </w:r>
      <w:r>
        <w:tab/>
      </w:r>
      <w:r>
        <w:fldChar w:fldCharType="begin"/>
      </w:r>
      <w:r>
        <w:instrText xml:space="preserve"> PAGEREF _Toc39582509 \h </w:instrText>
      </w:r>
      <w:r>
        <w:fldChar w:fldCharType="separate"/>
      </w:r>
      <w:r w:rsidR="004A2236">
        <w:t>111</w:t>
      </w:r>
      <w:r>
        <w:fldChar w:fldCharType="end"/>
      </w:r>
    </w:p>
    <w:p w14:paraId="0E8F08C2" w14:textId="41C5512D" w:rsidR="00076CA0" w:rsidRDefault="00076CA0">
      <w:pPr>
        <w:pStyle w:val="TOC3"/>
        <w:rPr>
          <w:rFonts w:asciiTheme="minorHAnsi" w:eastAsiaTheme="minorEastAsia" w:hAnsiTheme="minorHAnsi" w:cstheme="minorBidi"/>
          <w:sz w:val="22"/>
          <w:szCs w:val="22"/>
        </w:rPr>
      </w:pPr>
      <w:r>
        <w:t>Physical SQL Server Data Transfer Script</w:t>
      </w:r>
      <w:r>
        <w:tab/>
      </w:r>
      <w:r>
        <w:fldChar w:fldCharType="begin"/>
      </w:r>
      <w:r>
        <w:instrText xml:space="preserve"> PAGEREF _Toc39582510 \h </w:instrText>
      </w:r>
      <w:r>
        <w:fldChar w:fldCharType="separate"/>
      </w:r>
      <w:r w:rsidR="004A2236">
        <w:t>119</w:t>
      </w:r>
      <w:r>
        <w:fldChar w:fldCharType="end"/>
      </w:r>
    </w:p>
    <w:p w14:paraId="204FB273" w14:textId="1B533EE7" w:rsidR="00076CA0" w:rsidRDefault="00076CA0">
      <w:pPr>
        <w:pStyle w:val="TOC1"/>
        <w:rPr>
          <w:rFonts w:asciiTheme="minorHAnsi" w:eastAsiaTheme="minorEastAsia" w:hAnsiTheme="minorHAnsi" w:cstheme="minorBidi"/>
          <w:b w:val="0"/>
          <w:bCs w:val="0"/>
          <w:sz w:val="22"/>
          <w:szCs w:val="22"/>
        </w:rPr>
      </w:pPr>
      <w:r>
        <w:t>8</w:t>
      </w:r>
      <w:r>
        <w:rPr>
          <w:rFonts w:asciiTheme="minorHAnsi" w:eastAsiaTheme="minorEastAsia" w:hAnsiTheme="minorHAnsi" w:cstheme="minorBidi"/>
          <w:b w:val="0"/>
          <w:bCs w:val="0"/>
          <w:sz w:val="22"/>
          <w:szCs w:val="22"/>
        </w:rPr>
        <w:tab/>
      </w:r>
      <w:r>
        <w:t>Release Notes</w:t>
      </w:r>
      <w:r>
        <w:tab/>
      </w:r>
      <w:r>
        <w:fldChar w:fldCharType="begin"/>
      </w:r>
      <w:r>
        <w:instrText xml:space="preserve"> PAGEREF _Toc39582511 \h </w:instrText>
      </w:r>
      <w:r>
        <w:fldChar w:fldCharType="separate"/>
      </w:r>
      <w:r w:rsidR="004A2236">
        <w:t>126</w:t>
      </w:r>
      <w:r>
        <w:fldChar w:fldCharType="end"/>
      </w:r>
    </w:p>
    <w:p w14:paraId="2C7DB38E" w14:textId="2E9636CB" w:rsidR="00076CA0" w:rsidRDefault="00076CA0">
      <w:pPr>
        <w:pStyle w:val="TOC2"/>
        <w:rPr>
          <w:rFonts w:asciiTheme="minorHAnsi" w:eastAsiaTheme="minorEastAsia" w:hAnsiTheme="minorHAnsi" w:cstheme="minorBidi"/>
          <w:sz w:val="22"/>
          <w:szCs w:val="22"/>
        </w:rPr>
      </w:pPr>
      <w:r>
        <w:t>Added or Modified in this Release</w:t>
      </w:r>
      <w:r>
        <w:tab/>
      </w:r>
      <w:r>
        <w:fldChar w:fldCharType="begin"/>
      </w:r>
      <w:r>
        <w:instrText xml:space="preserve"> PAGEREF _Toc39582512 \h </w:instrText>
      </w:r>
      <w:r>
        <w:fldChar w:fldCharType="separate"/>
      </w:r>
      <w:r w:rsidR="004A2236">
        <w:t>126</w:t>
      </w:r>
      <w:r>
        <w:fldChar w:fldCharType="end"/>
      </w:r>
    </w:p>
    <w:p w14:paraId="6D5E16E4" w14:textId="277ADF1A" w:rsidR="00076CA0" w:rsidRDefault="00076CA0">
      <w:pPr>
        <w:pStyle w:val="TOC3"/>
        <w:rPr>
          <w:rFonts w:asciiTheme="minorHAnsi" w:eastAsiaTheme="minorEastAsia" w:hAnsiTheme="minorHAnsi" w:cstheme="minorBidi"/>
          <w:sz w:val="22"/>
          <w:szCs w:val="22"/>
        </w:rPr>
      </w:pPr>
      <w:r>
        <w:rPr>
          <w:lang w:eastAsia="en-CA" w:bidi="he-IL"/>
        </w:rPr>
        <w:t>Release 2020Q202 [May 1 2020]</w:t>
      </w:r>
      <w:r>
        <w:tab/>
      </w:r>
      <w:r>
        <w:fldChar w:fldCharType="begin"/>
      </w:r>
      <w:r>
        <w:instrText xml:space="preserve"> PAGEREF _Toc39582513 \h </w:instrText>
      </w:r>
      <w:r>
        <w:fldChar w:fldCharType="separate"/>
      </w:r>
      <w:r w:rsidR="004A2236">
        <w:t>126</w:t>
      </w:r>
      <w:r>
        <w:fldChar w:fldCharType="end"/>
      </w:r>
    </w:p>
    <w:p w14:paraId="4DA10D88" w14:textId="7EFD31BB" w:rsidR="00076CA0" w:rsidRDefault="00076CA0">
      <w:pPr>
        <w:pStyle w:val="TOC3"/>
        <w:rPr>
          <w:rFonts w:asciiTheme="minorHAnsi" w:eastAsiaTheme="minorEastAsia" w:hAnsiTheme="minorHAnsi" w:cstheme="minorBidi"/>
          <w:sz w:val="22"/>
          <w:szCs w:val="22"/>
        </w:rPr>
      </w:pPr>
      <w:r>
        <w:rPr>
          <w:lang w:eastAsia="en-CA" w:bidi="he-IL"/>
        </w:rPr>
        <w:t>Release 2020Q201 [Apr 6 2020]</w:t>
      </w:r>
      <w:r>
        <w:tab/>
      </w:r>
      <w:r>
        <w:fldChar w:fldCharType="begin"/>
      </w:r>
      <w:r>
        <w:instrText xml:space="preserve"> PAGEREF _Toc39582514 \h </w:instrText>
      </w:r>
      <w:r>
        <w:fldChar w:fldCharType="separate"/>
      </w:r>
      <w:r w:rsidR="004A2236">
        <w:t>126</w:t>
      </w:r>
      <w:r>
        <w:fldChar w:fldCharType="end"/>
      </w:r>
    </w:p>
    <w:p w14:paraId="3690F90B" w14:textId="3DBC5B28" w:rsidR="00076CA0" w:rsidRDefault="00076CA0">
      <w:pPr>
        <w:pStyle w:val="TOC3"/>
        <w:rPr>
          <w:rFonts w:asciiTheme="minorHAnsi" w:eastAsiaTheme="minorEastAsia" w:hAnsiTheme="minorHAnsi" w:cstheme="minorBidi"/>
          <w:sz w:val="22"/>
          <w:szCs w:val="22"/>
        </w:rPr>
      </w:pPr>
      <w:r>
        <w:rPr>
          <w:lang w:eastAsia="en-CA" w:bidi="he-IL"/>
        </w:rPr>
        <w:t>Release 2020Q200 [Mar 12 2020]</w:t>
      </w:r>
      <w:r>
        <w:tab/>
      </w:r>
      <w:r>
        <w:fldChar w:fldCharType="begin"/>
      </w:r>
      <w:r>
        <w:instrText xml:space="preserve"> PAGEREF _Toc39582515 \h </w:instrText>
      </w:r>
      <w:r>
        <w:fldChar w:fldCharType="separate"/>
      </w:r>
      <w:r w:rsidR="004A2236">
        <w:t>127</w:t>
      </w:r>
      <w:r>
        <w:fldChar w:fldCharType="end"/>
      </w:r>
    </w:p>
    <w:p w14:paraId="72AEDE47" w14:textId="290AA536" w:rsidR="00076CA0" w:rsidRDefault="00076CA0">
      <w:pPr>
        <w:pStyle w:val="TOC3"/>
        <w:rPr>
          <w:rFonts w:asciiTheme="minorHAnsi" w:eastAsiaTheme="minorEastAsia" w:hAnsiTheme="minorHAnsi" w:cstheme="minorBidi"/>
          <w:sz w:val="22"/>
          <w:szCs w:val="22"/>
        </w:rPr>
      </w:pPr>
      <w:r>
        <w:rPr>
          <w:lang w:eastAsia="en-CA" w:bidi="he-IL"/>
        </w:rPr>
        <w:t>Release 2020Q101 [Feb 25 2020]</w:t>
      </w:r>
      <w:r>
        <w:tab/>
      </w:r>
      <w:r>
        <w:fldChar w:fldCharType="begin"/>
      </w:r>
      <w:r>
        <w:instrText xml:space="preserve"> PAGEREF _Toc39582516 \h </w:instrText>
      </w:r>
      <w:r>
        <w:fldChar w:fldCharType="separate"/>
      </w:r>
      <w:r w:rsidR="004A2236">
        <w:t>129</w:t>
      </w:r>
      <w:r>
        <w:fldChar w:fldCharType="end"/>
      </w:r>
    </w:p>
    <w:p w14:paraId="39924E58" w14:textId="3D8FB578" w:rsidR="00076CA0" w:rsidRDefault="00076CA0">
      <w:pPr>
        <w:pStyle w:val="TOC3"/>
        <w:rPr>
          <w:rFonts w:asciiTheme="minorHAnsi" w:eastAsiaTheme="minorEastAsia" w:hAnsiTheme="minorHAnsi" w:cstheme="minorBidi"/>
          <w:sz w:val="22"/>
          <w:szCs w:val="22"/>
        </w:rPr>
      </w:pPr>
      <w:r>
        <w:rPr>
          <w:lang w:eastAsia="en-CA" w:bidi="he-IL"/>
        </w:rPr>
        <w:t>Release 2020Q100 [Jan 23 2020]</w:t>
      </w:r>
      <w:r>
        <w:tab/>
      </w:r>
      <w:r>
        <w:fldChar w:fldCharType="begin"/>
      </w:r>
      <w:r>
        <w:instrText xml:space="preserve"> PAGEREF _Toc39582517 \h </w:instrText>
      </w:r>
      <w:r>
        <w:fldChar w:fldCharType="separate"/>
      </w:r>
      <w:r w:rsidR="004A2236">
        <w:t>133</w:t>
      </w:r>
      <w:r>
        <w:fldChar w:fldCharType="end"/>
      </w:r>
    </w:p>
    <w:p w14:paraId="3CD445E2" w14:textId="02C0EDDD" w:rsidR="00076CA0" w:rsidRDefault="00076CA0">
      <w:pPr>
        <w:pStyle w:val="TOC3"/>
        <w:rPr>
          <w:rFonts w:asciiTheme="minorHAnsi" w:eastAsiaTheme="minorEastAsia" w:hAnsiTheme="minorHAnsi" w:cstheme="minorBidi"/>
          <w:sz w:val="22"/>
          <w:szCs w:val="22"/>
        </w:rPr>
      </w:pPr>
      <w:r>
        <w:rPr>
          <w:lang w:eastAsia="en-CA" w:bidi="he-IL"/>
        </w:rPr>
        <w:t>Release 2019Q402 [Dec 23 2019]</w:t>
      </w:r>
      <w:r>
        <w:tab/>
      </w:r>
      <w:r>
        <w:fldChar w:fldCharType="begin"/>
      </w:r>
      <w:r>
        <w:instrText xml:space="preserve"> PAGEREF _Toc39582518 \h </w:instrText>
      </w:r>
      <w:r>
        <w:fldChar w:fldCharType="separate"/>
      </w:r>
      <w:r w:rsidR="004A2236">
        <w:t>134</w:t>
      </w:r>
      <w:r>
        <w:fldChar w:fldCharType="end"/>
      </w:r>
    </w:p>
    <w:p w14:paraId="3689C69E" w14:textId="30B2EA43" w:rsidR="00076CA0" w:rsidRDefault="00076CA0">
      <w:pPr>
        <w:pStyle w:val="TOC3"/>
        <w:rPr>
          <w:rFonts w:asciiTheme="minorHAnsi" w:eastAsiaTheme="minorEastAsia" w:hAnsiTheme="minorHAnsi" w:cstheme="minorBidi"/>
          <w:sz w:val="22"/>
          <w:szCs w:val="22"/>
        </w:rPr>
      </w:pPr>
      <w:r>
        <w:rPr>
          <w:lang w:eastAsia="en-CA" w:bidi="he-IL"/>
        </w:rPr>
        <w:t>Release 2019Q401 [Nov 6 2019]</w:t>
      </w:r>
      <w:r>
        <w:tab/>
      </w:r>
      <w:r>
        <w:fldChar w:fldCharType="begin"/>
      </w:r>
      <w:r>
        <w:instrText xml:space="preserve"> PAGEREF _Toc39582519 \h </w:instrText>
      </w:r>
      <w:r>
        <w:fldChar w:fldCharType="separate"/>
      </w:r>
      <w:r w:rsidR="004A2236">
        <w:t>138</w:t>
      </w:r>
      <w:r>
        <w:fldChar w:fldCharType="end"/>
      </w:r>
    </w:p>
    <w:p w14:paraId="5E957B3B" w14:textId="3D6A9312" w:rsidR="00076CA0" w:rsidRDefault="00076CA0">
      <w:pPr>
        <w:pStyle w:val="TOC3"/>
        <w:rPr>
          <w:rFonts w:asciiTheme="minorHAnsi" w:eastAsiaTheme="minorEastAsia" w:hAnsiTheme="minorHAnsi" w:cstheme="minorBidi"/>
          <w:sz w:val="22"/>
          <w:szCs w:val="22"/>
        </w:rPr>
      </w:pPr>
      <w:r>
        <w:rPr>
          <w:lang w:eastAsia="en-CA" w:bidi="he-IL"/>
        </w:rPr>
        <w:t>Release 2019Q400 [Oct 24 2019]</w:t>
      </w:r>
      <w:r>
        <w:tab/>
      </w:r>
      <w:r>
        <w:fldChar w:fldCharType="begin"/>
      </w:r>
      <w:r>
        <w:instrText xml:space="preserve"> PAGEREF _Toc39582520 \h </w:instrText>
      </w:r>
      <w:r>
        <w:fldChar w:fldCharType="separate"/>
      </w:r>
      <w:r w:rsidR="004A2236">
        <w:t>140</w:t>
      </w:r>
      <w:r>
        <w:fldChar w:fldCharType="end"/>
      </w:r>
    </w:p>
    <w:p w14:paraId="27A56C7D" w14:textId="5167914D" w:rsidR="00076CA0" w:rsidRDefault="00076CA0">
      <w:pPr>
        <w:pStyle w:val="TOC3"/>
        <w:rPr>
          <w:rFonts w:asciiTheme="minorHAnsi" w:eastAsiaTheme="minorEastAsia" w:hAnsiTheme="minorHAnsi" w:cstheme="minorBidi"/>
          <w:sz w:val="22"/>
          <w:szCs w:val="22"/>
        </w:rPr>
      </w:pPr>
      <w:r>
        <w:rPr>
          <w:lang w:eastAsia="en-CA" w:bidi="he-IL"/>
        </w:rPr>
        <w:t>Release 2019Q301 [Aug 31 2019]</w:t>
      </w:r>
      <w:r>
        <w:tab/>
      </w:r>
      <w:r>
        <w:fldChar w:fldCharType="begin"/>
      </w:r>
      <w:r>
        <w:instrText xml:space="preserve"> PAGEREF _Toc39582521 \h </w:instrText>
      </w:r>
      <w:r>
        <w:fldChar w:fldCharType="separate"/>
      </w:r>
      <w:r w:rsidR="004A2236">
        <w:t>141</w:t>
      </w:r>
      <w:r>
        <w:fldChar w:fldCharType="end"/>
      </w:r>
    </w:p>
    <w:p w14:paraId="103FBA06" w14:textId="1FC77C5E" w:rsidR="00076CA0" w:rsidRDefault="00076CA0">
      <w:pPr>
        <w:pStyle w:val="TOC3"/>
        <w:rPr>
          <w:rFonts w:asciiTheme="minorHAnsi" w:eastAsiaTheme="minorEastAsia" w:hAnsiTheme="minorHAnsi" w:cstheme="minorBidi"/>
          <w:sz w:val="22"/>
          <w:szCs w:val="22"/>
        </w:rPr>
      </w:pPr>
      <w:r>
        <w:rPr>
          <w:lang w:eastAsia="en-CA" w:bidi="he-IL"/>
        </w:rPr>
        <w:t>Release 2019Q300 [Aug 5 2019]</w:t>
      </w:r>
      <w:r>
        <w:tab/>
      </w:r>
      <w:r>
        <w:fldChar w:fldCharType="begin"/>
      </w:r>
      <w:r>
        <w:instrText xml:space="preserve"> PAGEREF _Toc39582522 \h </w:instrText>
      </w:r>
      <w:r>
        <w:fldChar w:fldCharType="separate"/>
      </w:r>
      <w:r w:rsidR="004A2236">
        <w:t>143</w:t>
      </w:r>
      <w:r>
        <w:fldChar w:fldCharType="end"/>
      </w:r>
    </w:p>
    <w:p w14:paraId="77D03E03" w14:textId="2F1567F1" w:rsidR="00076CA0" w:rsidRDefault="00076CA0">
      <w:pPr>
        <w:pStyle w:val="TOC3"/>
        <w:rPr>
          <w:rFonts w:asciiTheme="minorHAnsi" w:eastAsiaTheme="minorEastAsia" w:hAnsiTheme="minorHAnsi" w:cstheme="minorBidi"/>
          <w:sz w:val="22"/>
          <w:szCs w:val="22"/>
        </w:rPr>
      </w:pPr>
      <w:r>
        <w:rPr>
          <w:lang w:eastAsia="en-CA" w:bidi="he-IL"/>
        </w:rPr>
        <w:t>Release 2019Q200 [Jun 13 2019]</w:t>
      </w:r>
      <w:r>
        <w:tab/>
      </w:r>
      <w:r>
        <w:fldChar w:fldCharType="begin"/>
      </w:r>
      <w:r>
        <w:instrText xml:space="preserve"> PAGEREF _Toc39582523 \h </w:instrText>
      </w:r>
      <w:r>
        <w:fldChar w:fldCharType="separate"/>
      </w:r>
      <w:r w:rsidR="004A2236">
        <w:t>143</w:t>
      </w:r>
      <w:r>
        <w:fldChar w:fldCharType="end"/>
      </w:r>
    </w:p>
    <w:p w14:paraId="0AE7DE06" w14:textId="5ACDB183" w:rsidR="00076CA0" w:rsidRDefault="00076CA0">
      <w:pPr>
        <w:pStyle w:val="TOC3"/>
        <w:rPr>
          <w:rFonts w:asciiTheme="minorHAnsi" w:eastAsiaTheme="minorEastAsia" w:hAnsiTheme="minorHAnsi" w:cstheme="minorBidi"/>
          <w:sz w:val="22"/>
          <w:szCs w:val="22"/>
        </w:rPr>
      </w:pPr>
      <w:r>
        <w:rPr>
          <w:lang w:eastAsia="en-CA" w:bidi="he-IL"/>
        </w:rPr>
        <w:t>Release 2019Q102 [Mar 12 2019]</w:t>
      </w:r>
      <w:r>
        <w:tab/>
      </w:r>
      <w:r>
        <w:fldChar w:fldCharType="begin"/>
      </w:r>
      <w:r>
        <w:instrText xml:space="preserve"> PAGEREF _Toc39582524 \h </w:instrText>
      </w:r>
      <w:r>
        <w:fldChar w:fldCharType="separate"/>
      </w:r>
      <w:r w:rsidR="004A2236">
        <w:t>144</w:t>
      </w:r>
      <w:r>
        <w:fldChar w:fldCharType="end"/>
      </w:r>
    </w:p>
    <w:p w14:paraId="7C3D3310" w14:textId="010DB678" w:rsidR="00076CA0" w:rsidRDefault="00076CA0">
      <w:pPr>
        <w:pStyle w:val="TOC3"/>
        <w:rPr>
          <w:rFonts w:asciiTheme="minorHAnsi" w:eastAsiaTheme="minorEastAsia" w:hAnsiTheme="minorHAnsi" w:cstheme="minorBidi"/>
          <w:sz w:val="22"/>
          <w:szCs w:val="22"/>
        </w:rPr>
      </w:pPr>
      <w:r>
        <w:rPr>
          <w:lang w:eastAsia="en-CA" w:bidi="he-IL"/>
        </w:rPr>
        <w:t>Release 2019Q101 [Jan 30 2019]</w:t>
      </w:r>
      <w:r>
        <w:tab/>
      </w:r>
      <w:r>
        <w:fldChar w:fldCharType="begin"/>
      </w:r>
      <w:r>
        <w:instrText xml:space="preserve"> PAGEREF _Toc39582525 \h </w:instrText>
      </w:r>
      <w:r>
        <w:fldChar w:fldCharType="separate"/>
      </w:r>
      <w:r w:rsidR="004A2236">
        <w:t>145</w:t>
      </w:r>
      <w:r>
        <w:fldChar w:fldCharType="end"/>
      </w:r>
    </w:p>
    <w:p w14:paraId="52DCF76E" w14:textId="40E3969E" w:rsidR="00076CA0" w:rsidRDefault="00076CA0">
      <w:pPr>
        <w:pStyle w:val="TOC3"/>
        <w:rPr>
          <w:rFonts w:asciiTheme="minorHAnsi" w:eastAsiaTheme="minorEastAsia" w:hAnsiTheme="minorHAnsi" w:cstheme="minorBidi"/>
          <w:sz w:val="22"/>
          <w:szCs w:val="22"/>
        </w:rPr>
      </w:pPr>
      <w:r>
        <w:rPr>
          <w:lang w:eastAsia="en-CA" w:bidi="he-IL"/>
        </w:rPr>
        <w:t>Release 2019Q100 [Jan 7 2019]</w:t>
      </w:r>
      <w:r>
        <w:tab/>
      </w:r>
      <w:r>
        <w:fldChar w:fldCharType="begin"/>
      </w:r>
      <w:r>
        <w:instrText xml:space="preserve"> PAGEREF _Toc39582526 \h </w:instrText>
      </w:r>
      <w:r>
        <w:fldChar w:fldCharType="separate"/>
      </w:r>
      <w:r w:rsidR="004A2236">
        <w:t>146</w:t>
      </w:r>
      <w:r>
        <w:fldChar w:fldCharType="end"/>
      </w:r>
    </w:p>
    <w:p w14:paraId="020D124D" w14:textId="44BB5579" w:rsidR="00076CA0" w:rsidRDefault="00076CA0">
      <w:pPr>
        <w:pStyle w:val="TOC3"/>
        <w:rPr>
          <w:rFonts w:asciiTheme="minorHAnsi" w:eastAsiaTheme="minorEastAsia" w:hAnsiTheme="minorHAnsi" w:cstheme="minorBidi"/>
          <w:sz w:val="22"/>
          <w:szCs w:val="22"/>
        </w:rPr>
      </w:pPr>
      <w:r>
        <w:rPr>
          <w:lang w:eastAsia="en-CA" w:bidi="he-IL"/>
        </w:rPr>
        <w:t>Release 2018Q401 [Dec 4 2018]</w:t>
      </w:r>
      <w:r>
        <w:tab/>
      </w:r>
      <w:r>
        <w:fldChar w:fldCharType="begin"/>
      </w:r>
      <w:r>
        <w:instrText xml:space="preserve"> PAGEREF _Toc39582527 \h </w:instrText>
      </w:r>
      <w:r>
        <w:fldChar w:fldCharType="separate"/>
      </w:r>
      <w:r w:rsidR="004A2236">
        <w:t>147</w:t>
      </w:r>
      <w:r>
        <w:fldChar w:fldCharType="end"/>
      </w:r>
    </w:p>
    <w:p w14:paraId="4A83D78F" w14:textId="3EAD8DF9" w:rsidR="00076CA0" w:rsidRDefault="00076CA0">
      <w:pPr>
        <w:pStyle w:val="TOC3"/>
        <w:rPr>
          <w:rFonts w:asciiTheme="minorHAnsi" w:eastAsiaTheme="minorEastAsia" w:hAnsiTheme="minorHAnsi" w:cstheme="minorBidi"/>
          <w:sz w:val="22"/>
          <w:szCs w:val="22"/>
        </w:rPr>
      </w:pPr>
      <w:r>
        <w:rPr>
          <w:lang w:eastAsia="en-CA" w:bidi="he-IL"/>
        </w:rPr>
        <w:t>Release 2018Q400 [Dec 1 2018]</w:t>
      </w:r>
      <w:r>
        <w:tab/>
      </w:r>
      <w:r>
        <w:fldChar w:fldCharType="begin"/>
      </w:r>
      <w:r>
        <w:instrText xml:space="preserve"> PAGEREF _Toc39582528 \h </w:instrText>
      </w:r>
      <w:r>
        <w:fldChar w:fldCharType="separate"/>
      </w:r>
      <w:r w:rsidR="004A2236">
        <w:t>148</w:t>
      </w:r>
      <w:r>
        <w:fldChar w:fldCharType="end"/>
      </w:r>
    </w:p>
    <w:p w14:paraId="3EF15CA6" w14:textId="75F34E6C" w:rsidR="00076CA0" w:rsidRDefault="00076CA0">
      <w:pPr>
        <w:pStyle w:val="TOC3"/>
        <w:rPr>
          <w:rFonts w:asciiTheme="minorHAnsi" w:eastAsiaTheme="minorEastAsia" w:hAnsiTheme="minorHAnsi" w:cstheme="minorBidi"/>
          <w:sz w:val="22"/>
          <w:szCs w:val="22"/>
        </w:rPr>
      </w:pPr>
      <w:r>
        <w:rPr>
          <w:lang w:eastAsia="en-CA" w:bidi="he-IL"/>
        </w:rPr>
        <w:t>Release 2018Q302 [Oct 12 2018]</w:t>
      </w:r>
      <w:r>
        <w:tab/>
      </w:r>
      <w:r>
        <w:fldChar w:fldCharType="begin"/>
      </w:r>
      <w:r>
        <w:instrText xml:space="preserve"> PAGEREF _Toc39582529 \h </w:instrText>
      </w:r>
      <w:r>
        <w:fldChar w:fldCharType="separate"/>
      </w:r>
      <w:r w:rsidR="004A2236">
        <w:t>149</w:t>
      </w:r>
      <w:r>
        <w:fldChar w:fldCharType="end"/>
      </w:r>
    </w:p>
    <w:p w14:paraId="4C7C12A9" w14:textId="348FD6A1" w:rsidR="00076CA0" w:rsidRDefault="00076CA0">
      <w:pPr>
        <w:pStyle w:val="TOC3"/>
        <w:rPr>
          <w:rFonts w:asciiTheme="minorHAnsi" w:eastAsiaTheme="minorEastAsia" w:hAnsiTheme="minorHAnsi" w:cstheme="minorBidi"/>
          <w:sz w:val="22"/>
          <w:szCs w:val="22"/>
        </w:rPr>
      </w:pPr>
      <w:r>
        <w:rPr>
          <w:lang w:eastAsia="en-CA" w:bidi="he-IL"/>
        </w:rPr>
        <w:t>Release 2018Q301 [Oct 1 2018]</w:t>
      </w:r>
      <w:r>
        <w:tab/>
      </w:r>
      <w:r>
        <w:fldChar w:fldCharType="begin"/>
      </w:r>
      <w:r>
        <w:instrText xml:space="preserve"> PAGEREF _Toc39582530 \h </w:instrText>
      </w:r>
      <w:r>
        <w:fldChar w:fldCharType="separate"/>
      </w:r>
      <w:r w:rsidR="004A2236">
        <w:t>149</w:t>
      </w:r>
      <w:r>
        <w:fldChar w:fldCharType="end"/>
      </w:r>
    </w:p>
    <w:p w14:paraId="4EE4CCBD" w14:textId="14D91CF5" w:rsidR="00076CA0" w:rsidRDefault="00076CA0">
      <w:pPr>
        <w:pStyle w:val="TOC3"/>
        <w:rPr>
          <w:rFonts w:asciiTheme="minorHAnsi" w:eastAsiaTheme="minorEastAsia" w:hAnsiTheme="minorHAnsi" w:cstheme="minorBidi"/>
          <w:sz w:val="22"/>
          <w:szCs w:val="22"/>
        </w:rPr>
      </w:pPr>
      <w:r>
        <w:rPr>
          <w:lang w:eastAsia="en-CA" w:bidi="he-IL"/>
        </w:rPr>
        <w:t>Release 2018Q3 [Sep 2018]</w:t>
      </w:r>
      <w:r>
        <w:tab/>
      </w:r>
      <w:r>
        <w:fldChar w:fldCharType="begin"/>
      </w:r>
      <w:r>
        <w:instrText xml:space="preserve"> PAGEREF _Toc39582531 \h </w:instrText>
      </w:r>
      <w:r>
        <w:fldChar w:fldCharType="separate"/>
      </w:r>
      <w:r w:rsidR="004A2236">
        <w:t>149</w:t>
      </w:r>
      <w:r>
        <w:fldChar w:fldCharType="end"/>
      </w:r>
    </w:p>
    <w:p w14:paraId="3A8F455A" w14:textId="5FAF4A4F" w:rsidR="00076CA0" w:rsidRDefault="00076CA0">
      <w:pPr>
        <w:pStyle w:val="TOC1"/>
        <w:rPr>
          <w:rFonts w:asciiTheme="minorHAnsi" w:eastAsiaTheme="minorEastAsia" w:hAnsiTheme="minorHAnsi" w:cstheme="minorBidi"/>
          <w:b w:val="0"/>
          <w:bCs w:val="0"/>
          <w:sz w:val="22"/>
          <w:szCs w:val="22"/>
        </w:rPr>
      </w:pPr>
      <w:r>
        <w:lastRenderedPageBreak/>
        <w:t>9</w:t>
      </w:r>
      <w:r>
        <w:rPr>
          <w:rFonts w:asciiTheme="minorHAnsi" w:eastAsiaTheme="minorEastAsia" w:hAnsiTheme="minorHAnsi" w:cstheme="minorBidi"/>
          <w:b w:val="0"/>
          <w:bCs w:val="0"/>
          <w:sz w:val="22"/>
          <w:szCs w:val="22"/>
        </w:rPr>
        <w:tab/>
      </w:r>
      <w:r>
        <w:t>Appendix A – Partitioning Schemes</w:t>
      </w:r>
      <w:r>
        <w:tab/>
      </w:r>
      <w:r>
        <w:fldChar w:fldCharType="begin"/>
      </w:r>
      <w:r>
        <w:instrText xml:space="preserve"> PAGEREF _Toc39582532 \h </w:instrText>
      </w:r>
      <w:r>
        <w:fldChar w:fldCharType="separate"/>
      </w:r>
      <w:r w:rsidR="004A2236">
        <w:t>152</w:t>
      </w:r>
      <w:r>
        <w:fldChar w:fldCharType="end"/>
      </w:r>
    </w:p>
    <w:p w14:paraId="25646D9B" w14:textId="5F6DD36E" w:rsidR="00076CA0" w:rsidRDefault="00076CA0">
      <w:pPr>
        <w:pStyle w:val="TOC2"/>
        <w:rPr>
          <w:rFonts w:asciiTheme="minorHAnsi" w:eastAsiaTheme="minorEastAsia" w:hAnsiTheme="minorHAnsi" w:cstheme="minorBidi"/>
          <w:sz w:val="22"/>
          <w:szCs w:val="22"/>
        </w:rPr>
      </w:pPr>
      <w:r>
        <w:t>Oracle Partition Scheme</w:t>
      </w:r>
      <w:r>
        <w:tab/>
      </w:r>
      <w:r>
        <w:fldChar w:fldCharType="begin"/>
      </w:r>
      <w:r>
        <w:instrText xml:space="preserve"> PAGEREF _Toc39582533 \h </w:instrText>
      </w:r>
      <w:r>
        <w:fldChar w:fldCharType="separate"/>
      </w:r>
      <w:r w:rsidR="004A2236">
        <w:t>152</w:t>
      </w:r>
      <w:r>
        <w:fldChar w:fldCharType="end"/>
      </w:r>
    </w:p>
    <w:p w14:paraId="18CD99F8" w14:textId="40C61B60" w:rsidR="00076CA0" w:rsidRDefault="00076CA0">
      <w:pPr>
        <w:pStyle w:val="TOC2"/>
        <w:rPr>
          <w:rFonts w:asciiTheme="minorHAnsi" w:eastAsiaTheme="minorEastAsia" w:hAnsiTheme="minorHAnsi" w:cstheme="minorBidi"/>
          <w:sz w:val="22"/>
          <w:szCs w:val="22"/>
        </w:rPr>
      </w:pPr>
      <w:r>
        <w:t>SQL Server Partition Scheme</w:t>
      </w:r>
      <w:r>
        <w:tab/>
      </w:r>
      <w:r>
        <w:fldChar w:fldCharType="begin"/>
      </w:r>
      <w:r>
        <w:instrText xml:space="preserve"> PAGEREF _Toc39582534 \h </w:instrText>
      </w:r>
      <w:r>
        <w:fldChar w:fldCharType="separate"/>
      </w:r>
      <w:r w:rsidR="004A2236">
        <w:t>158</w:t>
      </w:r>
      <w:r>
        <w:fldChar w:fldCharType="end"/>
      </w:r>
    </w:p>
    <w:p w14:paraId="22987D96" w14:textId="40022D94" w:rsidR="00076CA0" w:rsidRDefault="00076CA0">
      <w:pPr>
        <w:pStyle w:val="TOC1"/>
        <w:rPr>
          <w:rFonts w:asciiTheme="minorHAnsi" w:eastAsiaTheme="minorEastAsia" w:hAnsiTheme="minorHAnsi" w:cstheme="minorBidi"/>
          <w:b w:val="0"/>
          <w:bCs w:val="0"/>
          <w:sz w:val="22"/>
          <w:szCs w:val="22"/>
        </w:rPr>
      </w:pPr>
      <w:r>
        <w:t>10</w:t>
      </w:r>
      <w:r>
        <w:rPr>
          <w:rFonts w:asciiTheme="minorHAnsi" w:eastAsiaTheme="minorEastAsia" w:hAnsiTheme="minorHAnsi" w:cstheme="minorBidi"/>
          <w:b w:val="0"/>
          <w:bCs w:val="0"/>
          <w:sz w:val="22"/>
          <w:szCs w:val="22"/>
        </w:rPr>
        <w:tab/>
      </w:r>
      <w:r>
        <w:t>Post-Installation Background Information</w:t>
      </w:r>
      <w:r>
        <w:tab/>
      </w:r>
      <w:r>
        <w:fldChar w:fldCharType="begin"/>
      </w:r>
      <w:r>
        <w:instrText xml:space="preserve"> PAGEREF _Toc39582535 \h </w:instrText>
      </w:r>
      <w:r>
        <w:fldChar w:fldCharType="separate"/>
      </w:r>
      <w:r w:rsidR="004A2236">
        <w:t>164</w:t>
      </w:r>
      <w:r>
        <w:fldChar w:fldCharType="end"/>
      </w:r>
    </w:p>
    <w:p w14:paraId="4F16A9B3" w14:textId="17B6A46D" w:rsidR="00076CA0" w:rsidRDefault="00076CA0">
      <w:pPr>
        <w:pStyle w:val="TOC2"/>
        <w:rPr>
          <w:rFonts w:asciiTheme="minorHAnsi" w:eastAsiaTheme="minorEastAsia" w:hAnsiTheme="minorHAnsi" w:cstheme="minorBidi"/>
          <w:sz w:val="22"/>
          <w:szCs w:val="22"/>
        </w:rPr>
      </w:pPr>
      <w:r>
        <w:t>Information Only Section</w:t>
      </w:r>
      <w:r>
        <w:tab/>
      </w:r>
      <w:r>
        <w:fldChar w:fldCharType="begin"/>
      </w:r>
      <w:r>
        <w:instrText xml:space="preserve"> PAGEREF _Toc39582536 \h </w:instrText>
      </w:r>
      <w:r>
        <w:fldChar w:fldCharType="separate"/>
      </w:r>
      <w:r w:rsidR="004A2236">
        <w:t>164</w:t>
      </w:r>
      <w:r>
        <w:fldChar w:fldCharType="end"/>
      </w:r>
    </w:p>
    <w:p w14:paraId="3379196F" w14:textId="1719004F" w:rsidR="00076CA0" w:rsidRDefault="00076CA0">
      <w:pPr>
        <w:pStyle w:val="TOC3"/>
        <w:rPr>
          <w:rFonts w:asciiTheme="minorHAnsi" w:eastAsiaTheme="minorEastAsia" w:hAnsiTheme="minorHAnsi" w:cstheme="minorBidi"/>
          <w:sz w:val="22"/>
          <w:szCs w:val="22"/>
        </w:rPr>
      </w:pPr>
      <w:r>
        <w:t>Create the KPImetrics storage tables for Oracle</w:t>
      </w:r>
      <w:r>
        <w:tab/>
      </w:r>
      <w:r>
        <w:fldChar w:fldCharType="begin"/>
      </w:r>
      <w:r>
        <w:instrText xml:space="preserve"> PAGEREF _Toc39582537 \h </w:instrText>
      </w:r>
      <w:r>
        <w:fldChar w:fldCharType="separate"/>
      </w:r>
      <w:r w:rsidR="004A2236">
        <w:t>165</w:t>
      </w:r>
      <w:r>
        <w:fldChar w:fldCharType="end"/>
      </w:r>
    </w:p>
    <w:p w14:paraId="47D19642" w14:textId="2F00D32F" w:rsidR="00076CA0" w:rsidRDefault="00076CA0">
      <w:pPr>
        <w:pStyle w:val="TOC3"/>
        <w:rPr>
          <w:rFonts w:asciiTheme="minorHAnsi" w:eastAsiaTheme="minorEastAsia" w:hAnsiTheme="minorHAnsi" w:cstheme="minorBidi"/>
          <w:sz w:val="22"/>
          <w:szCs w:val="22"/>
        </w:rPr>
      </w:pPr>
      <w:r>
        <w:t>Create the KPImetrics storage tables for SQL Serer</w:t>
      </w:r>
      <w:r>
        <w:tab/>
      </w:r>
      <w:r>
        <w:fldChar w:fldCharType="begin"/>
      </w:r>
      <w:r>
        <w:instrText xml:space="preserve"> PAGEREF _Toc39582538 \h </w:instrText>
      </w:r>
      <w:r>
        <w:fldChar w:fldCharType="separate"/>
      </w:r>
      <w:r w:rsidR="004A2236">
        <w:t>167</w:t>
      </w:r>
      <w:r>
        <w:fldChar w:fldCharType="end"/>
      </w:r>
    </w:p>
    <w:p w14:paraId="4E7E4123" w14:textId="556C44A7" w:rsidR="00076CA0" w:rsidRDefault="00076CA0">
      <w:pPr>
        <w:pStyle w:val="TOC3"/>
        <w:rPr>
          <w:rFonts w:asciiTheme="minorHAnsi" w:eastAsiaTheme="minorEastAsia" w:hAnsiTheme="minorHAnsi" w:cstheme="minorBidi"/>
          <w:sz w:val="22"/>
          <w:szCs w:val="22"/>
        </w:rPr>
      </w:pPr>
      <w:r>
        <w:t>Common Configuration for all Databases</w:t>
      </w:r>
      <w:r>
        <w:tab/>
      </w:r>
      <w:r>
        <w:fldChar w:fldCharType="begin"/>
      </w:r>
      <w:r>
        <w:instrText xml:space="preserve"> PAGEREF _Toc39582539 \h </w:instrText>
      </w:r>
      <w:r>
        <w:fldChar w:fldCharType="separate"/>
      </w:r>
      <w:r w:rsidR="004A2236">
        <w:t>169</w:t>
      </w:r>
      <w:r>
        <w:fldChar w:fldCharType="end"/>
      </w:r>
    </w:p>
    <w:p w14:paraId="6FC3BFD6" w14:textId="467EA63F" w:rsidR="00F93E8D" w:rsidRPr="002033C8" w:rsidRDefault="0047080D"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39582438"/>
      <w:r>
        <w:lastRenderedPageBreak/>
        <w:t>Introduction</w:t>
      </w:r>
      <w:bookmarkEnd w:id="2"/>
    </w:p>
    <w:p w14:paraId="78AD2987" w14:textId="77777777" w:rsidR="00AC7934" w:rsidRPr="004E1011" w:rsidRDefault="00AC7934" w:rsidP="000F55F5">
      <w:pPr>
        <w:pStyle w:val="Heading2"/>
      </w:pPr>
      <w:bookmarkStart w:id="3" w:name="_Toc336890741"/>
      <w:bookmarkStart w:id="4" w:name="_Toc267666114"/>
      <w:bookmarkStart w:id="5" w:name="_Toc500487442"/>
      <w:bookmarkStart w:id="6" w:name="_Toc224194286"/>
      <w:bookmarkStart w:id="7" w:name="_Toc411329491"/>
      <w:bookmarkStart w:id="8" w:name="_Toc500487304"/>
      <w:bookmarkStart w:id="9" w:name="_Toc39582439"/>
      <w:r w:rsidRPr="004E1011">
        <w:t>Purpose</w:t>
      </w:r>
      <w:bookmarkEnd w:id="3"/>
      <w:bookmarkEnd w:id="4"/>
      <w:bookmarkEnd w:id="5"/>
      <w:bookmarkEnd w:id="9"/>
    </w:p>
    <w:p w14:paraId="261F1322" w14:textId="671CE54D" w:rsidR="00AC7934" w:rsidRDefault="00AC7934" w:rsidP="00AC7934">
      <w:pPr>
        <w:rPr>
          <w:rFonts w:ascii="Arial" w:hAnsi="Arial" w:cs="Arial"/>
        </w:rPr>
      </w:pPr>
      <w:bookmarkStart w:id="10" w:name="_Toc267666115"/>
      <w:bookmarkStart w:id="11" w:name="_Toc336890742"/>
      <w:r w:rsidRPr="008B1B19">
        <w:rPr>
          <w:rFonts w:ascii="Arial" w:hAnsi="Arial" w:cs="Arial"/>
        </w:rPr>
        <w:t xml:space="preserve">The purpose of this document is to provide guidance on how </w:t>
      </w:r>
      <w:bookmarkEnd w:id="10"/>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2" w:name="_Toc39582440"/>
      <w:bookmarkEnd w:id="11"/>
      <w:r w:rsidRPr="00E05344">
        <w:t>Audience</w:t>
      </w:r>
      <w:bookmarkEnd w:id="6"/>
      <w:bookmarkEnd w:id="7"/>
      <w:bookmarkEnd w:id="8"/>
      <w:bookmarkEnd w:id="12"/>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3"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4" w:name="_Toc39582441"/>
      <w:r>
        <w:t>References</w:t>
      </w:r>
      <w:bookmarkEnd w:id="13"/>
      <w:bookmarkEnd w:id="14"/>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5" w:name="_Toc39582442"/>
      <w:r>
        <w:t>Overview</w:t>
      </w:r>
      <w:bookmarkEnd w:id="15"/>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16" w:name="_Toc39582443"/>
      <w:r>
        <w:lastRenderedPageBreak/>
        <w:t>Requirements</w:t>
      </w:r>
      <w:bookmarkEnd w:id="16"/>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051EC62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4C4D8A">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133BBA98" w14:textId="244AFCF3"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lastRenderedPageBreak/>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1EE513D8" w:rsidR="00E9303B" w:rsidRDefault="00E9303B" w:rsidP="00414813">
      <w:pPr>
        <w:pStyle w:val="CS-Bodytext"/>
        <w:numPr>
          <w:ilvl w:val="2"/>
          <w:numId w:val="11"/>
        </w:numPr>
        <w:spacing w:line="360" w:lineRule="auto"/>
      </w:pPr>
      <w:r>
        <w:t>Lower-level environments (LLE) – 4 months for LLE.</w:t>
      </w:r>
    </w:p>
    <w:p w14:paraId="5E849EDC" w14:textId="2628D206" w:rsidR="00E9303B" w:rsidRDefault="00E9303B" w:rsidP="00414813">
      <w:pPr>
        <w:pStyle w:val="CS-Bodytext"/>
        <w:numPr>
          <w:ilvl w:val="2"/>
          <w:numId w:val="11"/>
        </w:numPr>
        <w:spacing w:line="360" w:lineRule="auto"/>
      </w:pPr>
      <w:r>
        <w:t>Production (PROD) – 13 months in production PROD.</w:t>
      </w:r>
    </w:p>
    <w:p w14:paraId="070DF7D1" w14:textId="692138C3" w:rsidR="00E9303B" w:rsidRDefault="00E9303B" w:rsidP="00414813">
      <w:pPr>
        <w:pStyle w:val="CS-Bodytext"/>
        <w:numPr>
          <w:ilvl w:val="3"/>
          <w:numId w:val="11"/>
        </w:numPr>
        <w:spacing w:line="360" w:lineRule="auto"/>
      </w:pPr>
      <w:r>
        <w:t xml:space="preserve">Metrics history partitioning uses a month strategy so 13 is recommended as partitions are dropped based on a month.  The Metadata uses a </w:t>
      </w:r>
      <w:r w:rsidR="00414813">
        <w:t>366-day</w:t>
      </w:r>
      <w:r>
        <w:t xml:space="preserve"> interval partitioning strategy so it can be up to 366 days of retention</w:t>
      </w:r>
      <w:r w:rsidR="00414813">
        <w:t xml:space="preserve"> and uses a sliding window where partitions are truncated but not dropped</w:t>
      </w:r>
      <w:r>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3ACCF096"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3C95300C" w:rsidR="00E9303B" w:rsidRDefault="00E9303B" w:rsidP="00E9303B">
      <w:pPr>
        <w:pStyle w:val="CS-Bodytext"/>
        <w:numPr>
          <w:ilvl w:val="1"/>
          <w:numId w:val="11"/>
        </w:numPr>
        <w:spacing w:line="360" w:lineRule="auto"/>
      </w:pPr>
      <w:r w:rsidRPr="00E9303B">
        <w:rPr>
          <w:b/>
        </w:rPr>
        <w:t>Database and schema</w:t>
      </w:r>
      <w:r>
        <w:t>:  A separate database for each environment is strong recommended.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3AC12C8"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lastRenderedPageBreak/>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17" w:name="_Toc39582444"/>
      <w:r>
        <w:lastRenderedPageBreak/>
        <w:t xml:space="preserve">New </w:t>
      </w:r>
      <w:r w:rsidR="00CA57B2">
        <w:t>Installation and Configuration</w:t>
      </w:r>
      <w:bookmarkEnd w:id="17"/>
    </w:p>
    <w:p w14:paraId="4CE7103E" w14:textId="77777777" w:rsidR="00C47291" w:rsidRPr="00A23056" w:rsidRDefault="00C47291" w:rsidP="000F55F5">
      <w:pPr>
        <w:pStyle w:val="Heading2"/>
      </w:pPr>
      <w:bookmarkStart w:id="18" w:name="_Toc254436872"/>
      <w:bookmarkStart w:id="19" w:name="_Toc257386398"/>
      <w:bookmarkStart w:id="20" w:name="_Toc499804322"/>
      <w:bookmarkStart w:id="21" w:name="_Toc39582445"/>
      <w:r w:rsidRPr="00A23056">
        <w:t>Supported Database Platforms</w:t>
      </w:r>
      <w:bookmarkEnd w:id="18"/>
      <w:bookmarkEnd w:id="19"/>
      <w:bookmarkEnd w:id="20"/>
      <w:bookmarkEnd w:id="2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22" w:name="_Toc254436873"/>
      <w:bookmarkStart w:id="23" w:name="_Toc257386399"/>
      <w:bookmarkStart w:id="24" w:name="_Toc499804323"/>
      <w:bookmarkStart w:id="25" w:name="_Toc39582446"/>
      <w:r w:rsidRPr="00A23056">
        <w:t>Installing KPImetrics</w:t>
      </w:r>
      <w:bookmarkEnd w:id="22"/>
      <w:bookmarkEnd w:id="23"/>
      <w:bookmarkEnd w:id="24"/>
      <w:bookmarkEnd w:id="25"/>
    </w:p>
    <w:p w14:paraId="159D8DCF" w14:textId="77777777" w:rsidR="00D32E4D" w:rsidRPr="00A23056" w:rsidRDefault="00D32E4D" w:rsidP="00D32E4D">
      <w:pPr>
        <w:pStyle w:val="Heading3"/>
        <w:rPr>
          <w:sz w:val="22"/>
          <w:szCs w:val="22"/>
        </w:rPr>
      </w:pPr>
      <w:bookmarkStart w:id="26" w:name="_Toc254436874"/>
      <w:bookmarkStart w:id="27" w:name="_Toc257386400"/>
      <w:bookmarkStart w:id="28" w:name="_Toc499804324"/>
      <w:bookmarkStart w:id="29" w:name="_Toc39582447"/>
      <w:r>
        <w:rPr>
          <w:sz w:val="22"/>
          <w:szCs w:val="22"/>
        </w:rPr>
        <w:t>Turn off DV metrics</w:t>
      </w:r>
      <w:bookmarkEnd w:id="29"/>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30" w:name="_Toc39582448"/>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26"/>
      <w:bookmarkEnd w:id="27"/>
      <w:bookmarkEnd w:id="28"/>
      <w:bookmarkEnd w:id="30"/>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780C3C2E"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 site</w:t>
      </w:r>
    </w:p>
    <w:p w14:paraId="18690770" w14:textId="6E1A1CB8"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p>
    <w:p w14:paraId="104F2331" w14:textId="1BA921DD"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xml:space="preserve">” for installation.  </w:t>
      </w:r>
      <w:r w:rsidRPr="00917AE2">
        <w:rPr>
          <w:rFonts w:ascii="Arial" w:hAnsi="Arial" w:cs="Arial"/>
          <w:sz w:val="22"/>
          <w:szCs w:val="22"/>
        </w:rPr>
        <w:lastRenderedPageBreak/>
        <w:t>Do this first.</w:t>
      </w:r>
    </w:p>
    <w:p w14:paraId="3E5831A4" w14:textId="4962984F" w:rsidR="00807B95"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200</w:t>
      </w:r>
      <w:r w:rsidR="00807B95">
        <w:rPr>
          <w:rFonts w:ascii="Arial" w:hAnsi="Arial" w:cs="Arial"/>
          <w:sz w:val="22"/>
          <w:szCs w:val="22"/>
        </w:rPr>
        <w:t>.car</w:t>
      </w:r>
    </w:p>
    <w:p w14:paraId="02B2CFC5" w14:textId="0FAAACEB" w:rsidR="006820F6"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503861">
        <w:rPr>
          <w:rFonts w:ascii="Arial" w:hAnsi="Arial" w:cs="Arial"/>
          <w:b/>
          <w:color w:val="FF0000"/>
          <w:sz w:val="22"/>
          <w:szCs w:val="22"/>
          <w:u w:val="single"/>
        </w:rPr>
        <w:t>IMPORTANT</w:t>
      </w:r>
      <w:r w:rsidRPr="006820F6">
        <w:rPr>
          <w:rFonts w:ascii="Arial" w:hAnsi="Arial" w:cs="Arial"/>
          <w:color w:val="FF0000"/>
          <w:sz w:val="22"/>
          <w:szCs w:val="22"/>
        </w:rPr>
        <w:t xml:space="preserve"> </w:t>
      </w:r>
      <w:r>
        <w:rPr>
          <w:rFonts w:ascii="Arial" w:hAnsi="Arial" w:cs="Arial"/>
          <w:sz w:val="22"/>
          <w:szCs w:val="22"/>
        </w:rPr>
        <w:t xml:space="preserve">– Configure the environment </w:t>
      </w:r>
      <w:r w:rsidR="009C3038">
        <w:rPr>
          <w:rFonts w:ascii="Arial" w:hAnsi="Arial" w:cs="Arial"/>
          <w:sz w:val="22"/>
          <w:szCs w:val="22"/>
        </w:rPr>
        <w:t>procedure</w:t>
      </w:r>
      <w:r>
        <w:rPr>
          <w:rFonts w:ascii="Arial" w:hAnsi="Arial" w:cs="Arial"/>
          <w:sz w:val="22"/>
          <w:szCs w:val="22"/>
        </w:rPr>
        <w:t xml:space="preserve"> </w:t>
      </w:r>
      <w:r w:rsidR="009C3038">
        <w:rPr>
          <w:rFonts w:ascii="Arial" w:hAnsi="Arial" w:cs="Arial"/>
          <w:sz w:val="22"/>
          <w:szCs w:val="22"/>
        </w:rPr>
        <w:t>uniquely for</w:t>
      </w:r>
      <w:r>
        <w:rPr>
          <w:rFonts w:ascii="Arial" w:hAnsi="Arial" w:cs="Arial"/>
          <w:sz w:val="22"/>
          <w:szCs w:val="22"/>
        </w:rPr>
        <w:t xml:space="preserve"> </w:t>
      </w:r>
      <w:r w:rsidR="009C3038">
        <w:rPr>
          <w:rFonts w:ascii="Arial" w:hAnsi="Arial" w:cs="Arial"/>
          <w:sz w:val="22"/>
          <w:szCs w:val="22"/>
        </w:rPr>
        <w:t xml:space="preserve">each </w:t>
      </w:r>
      <w:r>
        <w:rPr>
          <w:rFonts w:ascii="Arial" w:hAnsi="Arial" w:cs="Arial"/>
          <w:sz w:val="22"/>
          <w:szCs w:val="22"/>
        </w:rPr>
        <w:t xml:space="preserve">DV environment: </w:t>
      </w:r>
      <w:r w:rsidRPr="006820F6">
        <w:rPr>
          <w:rFonts w:ascii="Arial" w:hAnsi="Arial" w:cs="Arial"/>
          <w:sz w:val="22"/>
          <w:szCs w:val="22"/>
        </w:rPr>
        <w:t>/shared/ASAssets/Utilities/environment/getEnvName</w:t>
      </w:r>
    </w:p>
    <w:p w14:paraId="02BCAB04" w14:textId="3D3AD7A0" w:rsidR="007A25C3" w:rsidRPr="007A25C3" w:rsidRDefault="009C3038" w:rsidP="007A25C3">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color w:val="000000" w:themeColor="text1"/>
          <w:sz w:val="22"/>
          <w:szCs w:val="22"/>
        </w:rPr>
        <w:t>Example</w:t>
      </w:r>
      <w:r w:rsidRPr="009C3038">
        <w:rPr>
          <w:rFonts w:ascii="Arial" w:hAnsi="Arial" w:cs="Arial"/>
          <w:sz w:val="22"/>
          <w:szCs w:val="22"/>
        </w:rPr>
        <w:t>:</w:t>
      </w:r>
      <w:r>
        <w:rPr>
          <w:rFonts w:ascii="Arial" w:hAnsi="Arial" w:cs="Arial"/>
          <w:sz w:val="22"/>
          <w:szCs w:val="22"/>
        </w:rPr>
        <w:t xml:space="preserve"> DEV, TEST, PROD</w:t>
      </w:r>
    </w:p>
    <w:p w14:paraId="4705B790" w14:textId="5BC15C97"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4C4D8A">
        <w:rPr>
          <w:rFonts w:ascii="Arial" w:hAnsi="Arial" w:cs="Arial"/>
          <w:color w:val="0A4DCC"/>
          <w:sz w:val="22"/>
          <w:szCs w:val="22"/>
        </w:rPr>
        <w:t>20</w:t>
      </w:r>
      <w:r w:rsidR="00501822">
        <w:rPr>
          <w:rFonts w:ascii="Arial" w:hAnsi="Arial" w:cs="Arial"/>
          <w:color w:val="0A4DCC"/>
          <w:sz w:val="22"/>
          <w:szCs w:val="22"/>
        </w:rPr>
        <w:t>2</w:t>
      </w:r>
      <w:r w:rsidRPr="00917AE2">
        <w:rPr>
          <w:rFonts w:ascii="Arial" w:hAnsi="Arial" w:cs="Arial"/>
          <w:color w:val="0A4DCC"/>
          <w:sz w:val="22"/>
          <w:szCs w:val="22"/>
        </w:rPr>
        <w:t>.zip</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Proceed to Section 4 “Upgrading KPImetrics”</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1A3B9531" w14:textId="77777777" w:rsidR="002A77DC" w:rsidRPr="002A77DC" w:rsidRDefault="002A77DC"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F751FF">
        <w:rPr>
          <w:rFonts w:ascii="Arial" w:hAnsi="Arial" w:cs="Arial"/>
          <w:b/>
          <w:sz w:val="22"/>
          <w:szCs w:val="22"/>
          <w:u w:val="single"/>
        </w:rPr>
        <w:t>Upload CAR file</w:t>
      </w:r>
      <w:r>
        <w:rPr>
          <w:rFonts w:ascii="Arial" w:hAnsi="Arial" w:cs="Arial"/>
          <w:b/>
          <w:sz w:val="22"/>
          <w:szCs w:val="22"/>
          <w:u w:val="single"/>
        </w:rPr>
        <w:t>:</w:t>
      </w:r>
    </w:p>
    <w:p w14:paraId="7AD73A36" w14:textId="45C34102" w:rsidR="002A77DC" w:rsidRPr="00F751FF" w:rsidRDefault="002A77DC" w:rsidP="006F0871">
      <w:pPr>
        <w:widowControl w:val="0"/>
        <w:numPr>
          <w:ilvl w:val="1"/>
          <w:numId w:val="2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Upload </w:t>
      </w:r>
      <w:r w:rsidRPr="00917AE2">
        <w:rPr>
          <w:rFonts w:ascii="Arial" w:hAnsi="Arial" w:cs="Arial"/>
          <w:color w:val="0A4DCC"/>
          <w:sz w:val="22"/>
          <w:szCs w:val="22"/>
        </w:rPr>
        <w:t>KPImetrics_</w:t>
      </w:r>
      <w:r>
        <w:rPr>
          <w:rFonts w:ascii="Arial" w:hAnsi="Arial" w:cs="Arial"/>
          <w:color w:val="0A4DCC"/>
          <w:sz w:val="22"/>
          <w:szCs w:val="22"/>
        </w:rPr>
        <w:t>YYYYQn</w:t>
      </w:r>
      <w:r w:rsidR="00332D73">
        <w:rPr>
          <w:rFonts w:ascii="Arial" w:hAnsi="Arial" w:cs="Arial"/>
          <w:color w:val="0A4DCC"/>
          <w:sz w:val="22"/>
          <w:szCs w:val="22"/>
        </w:rPr>
        <w:t>nn</w:t>
      </w:r>
      <w:r w:rsidRPr="00917AE2">
        <w:rPr>
          <w:rFonts w:ascii="Arial" w:hAnsi="Arial" w:cs="Arial"/>
          <w:color w:val="0A4DCC"/>
          <w:sz w:val="22"/>
          <w:szCs w:val="22"/>
        </w:rPr>
        <w:t>.zip</w:t>
      </w:r>
      <w:r w:rsidRPr="00F751FF">
        <w:rPr>
          <w:rFonts w:ascii="Arial" w:hAnsi="Arial" w:cs="Arial"/>
          <w:sz w:val="22"/>
          <w:szCs w:val="22"/>
        </w:rPr>
        <w:t xml:space="preserve"> </w:t>
      </w:r>
      <w:r>
        <w:rPr>
          <w:rFonts w:ascii="Arial" w:hAnsi="Arial" w:cs="Arial"/>
          <w:sz w:val="22"/>
          <w:szCs w:val="22"/>
        </w:rPr>
        <w:t xml:space="preserve">to the target DV server </w:t>
      </w:r>
      <w:r w:rsidR="00897461">
        <w:rPr>
          <w:rFonts w:ascii="Arial" w:hAnsi="Arial" w:cs="Arial"/>
          <w:sz w:val="22"/>
          <w:szCs w:val="22"/>
        </w:rPr>
        <w:t xml:space="preserve">file system </w:t>
      </w:r>
      <w:r>
        <w:rPr>
          <w:rFonts w:ascii="Arial" w:hAnsi="Arial" w:cs="Arial"/>
          <w:sz w:val="22"/>
          <w:szCs w:val="22"/>
        </w:rPr>
        <w:t>and record the full path for use during installation.</w:t>
      </w:r>
    </w:p>
    <w:p w14:paraId="0B885B18" w14:textId="3C108363" w:rsidR="00C47291" w:rsidRPr="00917AE2" w:rsidRDefault="00C47291" w:rsidP="006F0871">
      <w:pPr>
        <w:widowControl w:val="0"/>
        <w:numPr>
          <w:ilvl w:val="0"/>
          <w:numId w:val="2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6F0871">
      <w:pPr>
        <w:widowControl w:val="0"/>
        <w:numPr>
          <w:ilvl w:val="1"/>
          <w:numId w:val="2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317B4790" w14:textId="4FBB7921"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overwrite checkbox enabled. The folders /shared/ASAssets/KPImetrics_installation and should appear after the import completes.</w:t>
      </w:r>
    </w:p>
    <w:p w14:paraId="61751EED" w14:textId="77777777"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Pre-Installation Script</w:t>
      </w:r>
      <w:r w:rsidRPr="00917AE2">
        <w:rPr>
          <w:rFonts w:ascii="Arial" w:hAnsi="Arial" w:cs="Arial"/>
          <w:sz w:val="22"/>
          <w:szCs w:val="22"/>
        </w:rPr>
        <w:t>:</w:t>
      </w:r>
    </w:p>
    <w:p w14:paraId="65304C1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1_Pre_Installation</w:t>
      </w:r>
      <w:r w:rsidRPr="00917AE2">
        <w:rPr>
          <w:rFonts w:ascii="Arial" w:hAnsi="Arial" w:cs="Arial"/>
          <w:sz w:val="22"/>
          <w:szCs w:val="22"/>
        </w:rPr>
        <w:t>” and provide parameters:</w:t>
      </w:r>
    </w:p>
    <w:p w14:paraId="08E471C4"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/shared/ASAssets/KPImetrics_installation/1_Pre_Installation</w:t>
      </w:r>
    </w:p>
    <w:p w14:paraId="3EED2A65" w14:textId="27972E8A"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metrics_app_id_password</w:t>
      </w:r>
      <w:r w:rsidRPr="00917AE2">
        <w:rPr>
          <w:rFonts w:ascii="Arial" w:hAnsi="Arial" w:cs="Arial"/>
          <w:sz w:val="22"/>
          <w:szCs w:val="22"/>
        </w:rPr>
        <w:t xml:space="preserve"> - </w:t>
      </w:r>
      <w:r w:rsidR="007F3C4B" w:rsidRPr="00917AE2">
        <w:rPr>
          <w:rFonts w:ascii="Arial" w:hAnsi="Arial" w:cs="Arial"/>
          <w:sz w:val="22"/>
          <w:szCs w:val="22"/>
        </w:rPr>
        <w:t>DV</w:t>
      </w:r>
      <w:r w:rsidRPr="00917AE2">
        <w:rPr>
          <w:rFonts w:ascii="Arial" w:hAnsi="Arial" w:cs="Arial"/>
          <w:sz w:val="22"/>
          <w:szCs w:val="22"/>
        </w:rPr>
        <w:t xml:space="preserve"> password for the user/owner of KPImetrics source code which is “metrics_app_id”.</w:t>
      </w:r>
    </w:p>
    <w:p w14:paraId="2B803564" w14:textId="6131F552"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car_file_os_full_path</w:t>
      </w:r>
      <w:r w:rsidRPr="00917AE2">
        <w:rPr>
          <w:rFonts w:ascii="Arial" w:hAnsi="Arial" w:cs="Arial"/>
          <w:sz w:val="22"/>
          <w:szCs w:val="22"/>
        </w:rPr>
        <w:t xml:space="preserve"> - Full path to the car file archive in the OS file system.  If null the import is skipped</w:t>
      </w:r>
      <w:r w:rsidR="00F751FF">
        <w:rPr>
          <w:rFonts w:ascii="Arial" w:hAnsi="Arial" w:cs="Arial"/>
          <w:sz w:val="22"/>
          <w:szCs w:val="22"/>
        </w:rPr>
        <w:t xml:space="preserve"> and</w:t>
      </w:r>
      <w:r w:rsidRPr="00917AE2">
        <w:rPr>
          <w:rFonts w:ascii="Arial" w:hAnsi="Arial" w:cs="Arial"/>
          <w:sz w:val="22"/>
          <w:szCs w:val="22"/>
        </w:rPr>
        <w:t xml:space="preserve"> the KPImetrics_YYYYQn</w:t>
      </w:r>
      <w:r w:rsidR="00332D73">
        <w:rPr>
          <w:rFonts w:ascii="Arial" w:hAnsi="Arial" w:cs="Arial"/>
          <w:sz w:val="22"/>
          <w:szCs w:val="22"/>
        </w:rPr>
        <w:t>nn</w:t>
      </w:r>
      <w:r w:rsidRPr="00917AE2">
        <w:rPr>
          <w:rFonts w:ascii="Arial" w:hAnsi="Arial" w:cs="Arial"/>
          <w:sz w:val="22"/>
          <w:szCs w:val="22"/>
        </w:rPr>
        <w:t>.car will need to be imported manually.</w:t>
      </w:r>
    </w:p>
    <w:p w14:paraId="708D08D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Information Only Section</w:t>
      </w:r>
    </w:p>
    <w:p w14:paraId="6D9996FE" w14:textId="7EB78DE4" w:rsidR="00C47291" w:rsidRPr="00917AE2" w:rsidRDefault="00FD4DE7"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This script</w:t>
      </w:r>
      <w:r w:rsidR="00C47291" w:rsidRPr="00917AE2">
        <w:rPr>
          <w:rFonts w:ascii="Arial" w:hAnsi="Arial" w:cs="Arial"/>
          <w:sz w:val="22"/>
          <w:szCs w:val="22"/>
        </w:rPr>
        <w:t xml:space="preserve"> performs the following operations:</w:t>
      </w:r>
    </w:p>
    <w:p w14:paraId="38427B98" w14:textId="7C424AF6"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published data</w:t>
      </w:r>
      <w:r w:rsidR="000B5758">
        <w:rPr>
          <w:rFonts w:ascii="Arial" w:hAnsi="Arial" w:cs="Arial"/>
          <w:sz w:val="22"/>
          <w:szCs w:val="22"/>
        </w:rPr>
        <w:t xml:space="preserve"> </w:t>
      </w:r>
      <w:r w:rsidRPr="00917AE2">
        <w:rPr>
          <w:rFonts w:ascii="Arial" w:hAnsi="Arial" w:cs="Arial"/>
          <w:sz w:val="22"/>
          <w:szCs w:val="22"/>
        </w:rPr>
        <w:t>source “</w:t>
      </w:r>
      <w:r w:rsidRPr="00917AE2">
        <w:rPr>
          <w:rFonts w:ascii="Arial" w:hAnsi="Arial" w:cs="Arial"/>
          <w:i/>
          <w:sz w:val="22"/>
          <w:szCs w:val="22"/>
        </w:rPr>
        <w:t>ASAssets</w:t>
      </w:r>
      <w:r w:rsidRPr="00917AE2">
        <w:rPr>
          <w:rFonts w:ascii="Arial" w:hAnsi="Arial" w:cs="Arial"/>
          <w:sz w:val="22"/>
          <w:szCs w:val="22"/>
        </w:rPr>
        <w:t>” if it does not already exist.</w:t>
      </w:r>
    </w:p>
    <w:p w14:paraId="698C50A8"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“KPImetrics” catalog for ASAssets data source.</w:t>
      </w:r>
    </w:p>
    <w:p w14:paraId="46FF2016" w14:textId="7164758C"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Create a </w:t>
      </w:r>
      <w:r w:rsidR="007F3C4B" w:rsidRPr="00917AE2">
        <w:rPr>
          <w:rFonts w:ascii="Arial" w:hAnsi="Arial" w:cs="Arial"/>
          <w:sz w:val="22"/>
          <w:szCs w:val="22"/>
        </w:rPr>
        <w:t>DV</w:t>
      </w:r>
      <w:r w:rsidRPr="00917AE2">
        <w:rPr>
          <w:rFonts w:ascii="Arial" w:hAnsi="Arial" w:cs="Arial"/>
          <w:sz w:val="22"/>
          <w:szCs w:val="22"/>
        </w:rPr>
        <w:t xml:space="preserve"> user called “metrics_app_id” in the “composite” domain.  This way to can determine the process id that is executing requests and filter these requests out of the metrics history tables if you choose, using a strategy to be discussed later.</w:t>
      </w:r>
    </w:p>
    <w:p w14:paraId="447ECAC7" w14:textId="2D25740E"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Import KPImetrics_YYYYQn</w:t>
      </w:r>
      <w:r w:rsidR="00332D73">
        <w:rPr>
          <w:rFonts w:ascii="Arial" w:hAnsi="Arial" w:cs="Arial"/>
          <w:sz w:val="22"/>
          <w:szCs w:val="22"/>
        </w:rPr>
        <w:t>nn</w:t>
      </w:r>
      <w:r w:rsidRPr="00917AE2">
        <w:rPr>
          <w:rFonts w:ascii="Arial" w:hAnsi="Arial" w:cs="Arial"/>
          <w:sz w:val="22"/>
          <w:szCs w:val="22"/>
        </w:rPr>
        <w:t>.car if path is provided.</w:t>
      </w:r>
    </w:p>
    <w:p w14:paraId="4F360584" w14:textId="3FFD7790"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r w:rsidR="002A77DC">
        <w:rPr>
          <w:rFonts w:ascii="Arial" w:hAnsi="Arial" w:cs="Arial"/>
          <w:sz w:val="22"/>
          <w:szCs w:val="22"/>
        </w:rPr>
        <w:t xml:space="preserve"> [Optional if not done in step 4</w:t>
      </w:r>
      <w:r w:rsidRPr="00917AE2">
        <w:rPr>
          <w:rFonts w:ascii="Arial" w:hAnsi="Arial" w:cs="Arial"/>
          <w:sz w:val="22"/>
          <w:szCs w:val="22"/>
        </w:rPr>
        <w:t>.]</w:t>
      </w:r>
    </w:p>
    <w:p w14:paraId="667E6EE5" w14:textId="384ACB6C"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Bypass this step if you provided the path in Step </w:t>
      </w:r>
      <w:r w:rsidR="002A77DC">
        <w:rPr>
          <w:rFonts w:ascii="Arial" w:hAnsi="Arial" w:cs="Arial"/>
          <w:b/>
          <w:sz w:val="22"/>
          <w:szCs w:val="22"/>
          <w:u w:val="single"/>
        </w:rPr>
        <w:t>4</w:t>
      </w:r>
      <w:r w:rsidRPr="00917AE2">
        <w:rPr>
          <w:rFonts w:ascii="Arial" w:hAnsi="Arial" w:cs="Arial"/>
          <w:sz w:val="22"/>
          <w:szCs w:val="22"/>
        </w:rPr>
        <w:t>. above and the car file was successfully imported.  Otherwise proceed with the instructions below.</w:t>
      </w:r>
    </w:p>
    <w:p w14:paraId="1B712E25"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60040AF2" w14:textId="4C4B9722"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overwrite checkbox enabled. The folders /shared/ASAssets/KPImetrics and /services/databases/ASAssets/KPImetrics appear after the import completes.</w:t>
      </w:r>
    </w:p>
    <w:p w14:paraId="6910F510" w14:textId="445C0144" w:rsidR="006525B0" w:rsidRPr="009649E1" w:rsidRDefault="006525B0" w:rsidP="006525B0">
      <w:pPr>
        <w:pStyle w:val="Heading3"/>
        <w:rPr>
          <w:sz w:val="22"/>
          <w:szCs w:val="22"/>
        </w:rPr>
      </w:pPr>
      <w:bookmarkStart w:id="31" w:name="_Toc254436875"/>
      <w:bookmarkStart w:id="32" w:name="_Toc257386401"/>
      <w:bookmarkStart w:id="33" w:name="_Toc499804326"/>
      <w:bookmarkStart w:id="34" w:name="_Toc39582449"/>
      <w:r>
        <w:rPr>
          <w:sz w:val="22"/>
          <w:szCs w:val="22"/>
        </w:rPr>
        <w:t>Configuration Overview</w:t>
      </w:r>
      <w:bookmarkEnd w:id="34"/>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611892F1" w:rsidR="00432B6E" w:rsidRPr="00917AE2"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6FBE9F99" w14:textId="296160AE" w:rsidR="00432B6E" w:rsidRPr="00917AE2" w:rsidRDefault="00432B6E"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6A0C12">
        <w:rPr>
          <w:rFonts w:ascii="Arial" w:hAnsi="Arial" w:cs="Arial"/>
          <w:sz w:val="22"/>
          <w:szCs w:val="22"/>
        </w:rPr>
        <w:instrText>HYPERLINK  \l "_[1.]_Configure_the_1"</w:instrText>
      </w:r>
      <w:r w:rsidRPr="00917AE2">
        <w:rPr>
          <w:rFonts w:ascii="Arial" w:hAnsi="Arial" w:cs="Arial"/>
          <w:sz w:val="22"/>
          <w:szCs w:val="22"/>
        </w:rPr>
        <w:fldChar w:fldCharType="separate"/>
      </w:r>
      <w:r w:rsidR="00256E5B">
        <w:rPr>
          <w:rStyle w:val="Hyperlink"/>
          <w:rFonts w:ascii="Arial" w:hAnsi="Arial" w:cs="Arial"/>
          <w:sz w:val="22"/>
          <w:szCs w:val="22"/>
        </w:rPr>
        <w:t>Configure KPI_DV_AdminInterface</w:t>
      </w:r>
      <w:r w:rsidRPr="00917AE2">
        <w:rPr>
          <w:rStyle w:val="Hyperlink"/>
          <w:rFonts w:ascii="Arial" w:hAnsi="Arial" w:cs="Arial"/>
          <w:sz w:val="22"/>
          <w:szCs w:val="22"/>
        </w:rPr>
        <w:t xml:space="preserve"> Data Source</w:t>
      </w:r>
    </w:p>
    <w:p w14:paraId="0E965A1C" w14:textId="0B19F405" w:rsidR="006525B0" w:rsidRPr="00917AE2" w:rsidRDefault="00432B6E"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00463D93" w:rsidRPr="00917AE2">
        <w:rPr>
          <w:rFonts w:ascii="Arial" w:hAnsi="Arial" w:cs="Arial"/>
          <w:sz w:val="22"/>
          <w:szCs w:val="22"/>
        </w:rPr>
        <w:fldChar w:fldCharType="begin"/>
      </w:r>
      <w:r>
        <w:rPr>
          <w:rFonts w:ascii="Arial" w:hAnsi="Arial" w:cs="Arial"/>
          <w:sz w:val="22"/>
          <w:szCs w:val="22"/>
        </w:rPr>
        <w:instrText>HYPERLINK  \l "_[2.]_Configure_the"</w:instrText>
      </w:r>
      <w:r w:rsidR="00463D93"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35" w:name="_Configure_the_KPImetrics"/>
    <w:bookmarkStart w:id="36" w:name="_[1.]_Configure_the"/>
    <w:bookmarkEnd w:id="35"/>
    <w:bookmarkEnd w:id="36"/>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69CE017C" w14:textId="282254B0" w:rsidR="003720DE" w:rsidRPr="007669DC" w:rsidRDefault="008D4298" w:rsidP="003720D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sidR="003720DE" w:rsidRPr="007669DC">
        <w:rPr>
          <w:rFonts w:ascii="Arial" w:hAnsi="Arial" w:cs="Arial"/>
          <w:sz w:val="22"/>
          <w:szCs w:val="22"/>
        </w:rPr>
        <w:instrText>HYPERLINK  \l "_[8.]_Configure_LDAP"</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271A1297"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37" w:name="_[1.]_Configure_the_1"/>
      <w:bookmarkEnd w:id="37"/>
      <w:r w:rsidR="009D35CA" w:rsidRPr="007669DC">
        <w:rPr>
          <w:rFonts w:ascii="Arial" w:hAnsi="Arial" w:cs="Arial"/>
          <w:sz w:val="22"/>
          <w:szCs w:val="22"/>
        </w:rPr>
        <w:fldChar w:fldCharType="begin"/>
      </w:r>
      <w:r w:rsidR="009D35CA">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4C267D5E" w14:textId="26E11413" w:rsidR="009C38E0" w:rsidRPr="009D35CA" w:rsidRDefault="009D35CA" w:rsidP="009C38E0">
      <w:pPr>
        <w:pStyle w:val="Heading3"/>
        <w:rPr>
          <w:color w:val="auto"/>
          <w:sz w:val="22"/>
          <w:szCs w:val="22"/>
        </w:rPr>
      </w:pPr>
      <w:r w:rsidRPr="007669DC">
        <w:rPr>
          <w:b w:val="0"/>
          <w:sz w:val="22"/>
          <w:szCs w:val="22"/>
        </w:rPr>
        <w:fldChar w:fldCharType="end"/>
      </w:r>
      <w:bookmarkStart w:id="38" w:name="_Toc39582450"/>
      <w:r w:rsidR="00432B6E" w:rsidRPr="000B00B7">
        <w:rPr>
          <w:color w:val="auto"/>
          <w:sz w:val="22"/>
          <w:szCs w:val="22"/>
        </w:rPr>
        <w:t>[1.]</w:t>
      </w:r>
      <w:r w:rsidR="00432B6E">
        <w:rPr>
          <w:b w:val="0"/>
          <w:color w:val="auto"/>
          <w:sz w:val="22"/>
          <w:szCs w:val="22"/>
        </w:rPr>
        <w:t xml:space="preserve"> </w:t>
      </w:r>
      <w:r w:rsidR="00432B6E" w:rsidRPr="009649E1">
        <w:rPr>
          <w:sz w:val="22"/>
          <w:szCs w:val="22"/>
        </w:rPr>
        <w:t xml:space="preserve">Configure the </w:t>
      </w:r>
      <w:r w:rsidR="00432B6E">
        <w:rPr>
          <w:sz w:val="22"/>
          <w:szCs w:val="22"/>
        </w:rPr>
        <w:t>KPI_DV_AdminInterface</w:t>
      </w:r>
      <w:r w:rsidR="00432B6E" w:rsidRPr="009649E1">
        <w:rPr>
          <w:sz w:val="22"/>
          <w:szCs w:val="22"/>
        </w:rPr>
        <w:t xml:space="preserve"> data source</w:t>
      </w:r>
      <w:bookmarkEnd w:id="38"/>
    </w:p>
    <w:p w14:paraId="4BA868D3" w14:textId="62D3C417" w:rsidR="00432B6E" w:rsidRPr="00917AE2" w:rsidRDefault="00432B6E"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This data source is used as a loopback admin interface data source.  The trigger </w:t>
      </w:r>
      <w:r>
        <w:rPr>
          <w:rFonts w:ascii="Arial" w:hAnsi="Arial" w:cs="Arial"/>
          <w:sz w:val="22"/>
          <w:szCs w:val="22"/>
        </w:rPr>
        <w:lastRenderedPageBreak/>
        <w:t>“</w:t>
      </w:r>
      <w:r w:rsidRPr="004A5EE8">
        <w:rPr>
          <w:rFonts w:ascii="Arial" w:hAnsi="Arial" w:cs="Arial"/>
          <w:sz w:val="22"/>
          <w:szCs w:val="22"/>
        </w:rPr>
        <w:t>kpimetricsTrig_34_DBMSRebuildIndexes</w:t>
      </w:r>
      <w:r>
        <w:rPr>
          <w:rFonts w:ascii="Arial" w:hAnsi="Arial" w:cs="Arial"/>
          <w:sz w:val="22"/>
          <w:szCs w:val="22"/>
        </w:rPr>
        <w:t xml:space="preserve"> </w:t>
      </w:r>
      <w:r w:rsidRPr="004A5EE8">
        <w:rPr>
          <w:rFonts w:ascii="Arial" w:hAnsi="Arial" w:cs="Arial"/>
          <w:sz w:val="22"/>
          <w:szCs w:val="22"/>
        </w:rPr>
        <w:sym w:font="Wingdings" w:char="F0E0"/>
      </w:r>
      <w:r>
        <w:rPr>
          <w:rFonts w:ascii="Arial" w:hAnsi="Arial" w:cs="Arial"/>
          <w:sz w:val="22"/>
          <w:szCs w:val="22"/>
        </w:rPr>
        <w:t xml:space="preserve"> </w:t>
      </w:r>
      <w:r w:rsidRPr="004A5EE8">
        <w:rPr>
          <w:rFonts w:ascii="Arial" w:hAnsi="Arial" w:cs="Arial"/>
          <w:sz w:val="22"/>
          <w:szCs w:val="22"/>
        </w:rPr>
        <w:t>pRebuildIndexesAdminInterface</w:t>
      </w:r>
      <w:r>
        <w:rPr>
          <w:rFonts w:ascii="Arial" w:hAnsi="Arial" w:cs="Arial"/>
          <w:sz w:val="22"/>
          <w:szCs w:val="22"/>
        </w:rPr>
        <w:t>” requires the ability to update metadata which can only be done as an admin user.  Therefore, this provides a mechanism for the trigger to call out of DV through the admin interface data source which sets the user context thus allowing the metadata to be updated</w:t>
      </w:r>
      <w:r w:rsidRPr="00917AE2">
        <w:rPr>
          <w:rFonts w:ascii="Arial" w:hAnsi="Arial" w:cs="Arial"/>
          <w:sz w:val="22"/>
          <w:szCs w:val="22"/>
        </w:rPr>
        <w:t>.</w:t>
      </w:r>
    </w:p>
    <w:p w14:paraId="16CA381A" w14:textId="77777777" w:rsidR="00432B6E" w:rsidRPr="00917AE2" w:rsidRDefault="00432B6E" w:rsidP="0015223A">
      <w:pPr>
        <w:widowControl w:val="0"/>
        <w:numPr>
          <w:ilvl w:val="0"/>
          <w:numId w:val="6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Configure </w:t>
      </w:r>
      <w:r>
        <w:rPr>
          <w:rFonts w:ascii="Arial" w:hAnsi="Arial" w:cs="Arial"/>
          <w:b/>
          <w:sz w:val="22"/>
          <w:szCs w:val="22"/>
          <w:u w:val="single"/>
        </w:rPr>
        <w:t>KPI_DV_AdminInterface</w:t>
      </w:r>
      <w:r w:rsidRPr="00917AE2">
        <w:rPr>
          <w:rFonts w:ascii="Arial" w:hAnsi="Arial" w:cs="Arial"/>
          <w:b/>
          <w:sz w:val="22"/>
          <w:szCs w:val="22"/>
          <w:u w:val="single"/>
        </w:rPr>
        <w:t xml:space="preserve"> data</w:t>
      </w:r>
      <w:r>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08E22130" w14:textId="77777777" w:rsidR="00291868" w:rsidRDefault="00432B6E"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Configure the port, user and password as needed.  </w:t>
      </w:r>
    </w:p>
    <w:p w14:paraId="6171E20C" w14:textId="40533E02" w:rsidR="00432B6E" w:rsidRDefault="00432B6E"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host can remain localhost.</w:t>
      </w:r>
    </w:p>
    <w:p w14:paraId="547EB329" w14:textId="01E3A068" w:rsidR="00204A5B" w:rsidRDefault="00204A5B"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Note: The admin password </w:t>
      </w:r>
      <w:r w:rsidRPr="00204A5B">
        <w:rPr>
          <w:rFonts w:ascii="Arial" w:hAnsi="Arial" w:cs="Arial"/>
          <w:b/>
          <w:sz w:val="22"/>
          <w:szCs w:val="22"/>
        </w:rPr>
        <w:t>“MUST BE”</w:t>
      </w:r>
      <w:r>
        <w:rPr>
          <w:rFonts w:ascii="Arial" w:hAnsi="Arial" w:cs="Arial"/>
          <w:sz w:val="22"/>
          <w:szCs w:val="22"/>
        </w:rPr>
        <w:t xml:space="preserve"> the same on all nodes as this interface may be used on any given node since metadata is replicated in a cluster.</w:t>
      </w:r>
    </w:p>
    <w:p w14:paraId="148D7061" w14:textId="2F6C03A5" w:rsidR="000D0EF2" w:rsidRDefault="000D0EF2" w:rsidP="0015223A">
      <w:pPr>
        <w:pStyle w:val="ColorfulList-Accent11"/>
        <w:widowControl w:val="0"/>
        <w:numPr>
          <w:ilvl w:val="0"/>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Note: This datasource will be updated dynamically </w:t>
      </w:r>
      <w:r w:rsidR="001A7D91">
        <w:rPr>
          <w:rFonts w:ascii="Arial" w:hAnsi="Arial" w:cs="Arial"/>
          <w:sz w:val="22"/>
          <w:szCs w:val="22"/>
        </w:rPr>
        <w:t>by pRebuildIndex depending on the cluster node that is chosen to execute that procedure.  Only the hostname and port will be modified.  The procedure pRebuildIndexes runs once per cluster, once a week.</w:t>
      </w:r>
    </w:p>
    <w:p w14:paraId="61372F66" w14:textId="675E980E" w:rsidR="00C47291" w:rsidRPr="009649E1" w:rsidRDefault="00432B6E" w:rsidP="00432B6E">
      <w:pPr>
        <w:pStyle w:val="Heading3"/>
        <w:rPr>
          <w:sz w:val="22"/>
          <w:szCs w:val="22"/>
        </w:rPr>
      </w:pPr>
      <w:bookmarkStart w:id="39" w:name="_[2.]_Configure_the"/>
      <w:bookmarkEnd w:id="39"/>
      <w:r w:rsidRPr="000B00B7">
        <w:rPr>
          <w:color w:val="auto"/>
          <w:sz w:val="22"/>
          <w:szCs w:val="22"/>
        </w:rPr>
        <w:t xml:space="preserve"> </w:t>
      </w:r>
      <w:bookmarkStart w:id="40" w:name="_Toc39582451"/>
      <w:r>
        <w:rPr>
          <w:color w:val="auto"/>
          <w:sz w:val="22"/>
          <w:szCs w:val="22"/>
        </w:rPr>
        <w:t>[2</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31"/>
      <w:bookmarkEnd w:id="32"/>
      <w:bookmarkEnd w:id="33"/>
      <w:bookmarkEnd w:id="40"/>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15223A">
      <w:pPr>
        <w:widowControl w:val="0"/>
        <w:numPr>
          <w:ilvl w:val="0"/>
          <w:numId w:val="79"/>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15223A">
      <w:pPr>
        <w:pStyle w:val="ColorfulList-Accent11"/>
        <w:widowControl w:val="0"/>
        <w:numPr>
          <w:ilvl w:val="2"/>
          <w:numId w:val="79"/>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15223A">
      <w:pPr>
        <w:pStyle w:val="ColorfulList-Accent11"/>
        <w:widowControl w:val="0"/>
        <w:numPr>
          <w:ilvl w:val="2"/>
          <w:numId w:val="7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15223A">
      <w:pPr>
        <w:pStyle w:val="ColorfulList-Accent11"/>
        <w:widowControl w:val="0"/>
        <w:numPr>
          <w:ilvl w:val="2"/>
          <w:numId w:val="7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14D502D8" w:rsidR="00CE22C8" w:rsidRPr="00CE22C8" w:rsidRDefault="00CE22C8"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0E53171D" w14:textId="77777777" w:rsidR="00505684" w:rsidRPr="00917AE2" w:rsidRDefault="00505684"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3D5A829D" w:rsidR="00C47291" w:rsidRPr="009649E1" w:rsidRDefault="00432B6E" w:rsidP="00C47291">
      <w:pPr>
        <w:pStyle w:val="Heading3"/>
        <w:rPr>
          <w:sz w:val="22"/>
          <w:szCs w:val="22"/>
        </w:rPr>
      </w:pPr>
      <w:bookmarkStart w:id="41" w:name="_Configure_DV_Email"/>
      <w:bookmarkStart w:id="42" w:name="_Toc499804327"/>
      <w:bookmarkStart w:id="43" w:name="_Toc254436881"/>
      <w:bookmarkStart w:id="44" w:name="_Toc257386407"/>
      <w:bookmarkStart w:id="45" w:name="_Toc254436876"/>
      <w:bookmarkStart w:id="46" w:name="_Toc257386402"/>
      <w:bookmarkStart w:id="47" w:name="_Toc39582452"/>
      <w:bookmarkEnd w:id="41"/>
      <w:r>
        <w:rPr>
          <w:sz w:val="22"/>
          <w:szCs w:val="22"/>
        </w:rPr>
        <w:t>[3</w:t>
      </w:r>
      <w:r w:rsidR="000B00B7">
        <w:rPr>
          <w:sz w:val="22"/>
          <w:szCs w:val="22"/>
        </w:rPr>
        <w:t xml:space="preserve">.] </w:t>
      </w:r>
      <w:r w:rsidR="00C47291">
        <w:rPr>
          <w:sz w:val="22"/>
          <w:szCs w:val="22"/>
        </w:rPr>
        <w:t>Configur</w:t>
      </w:r>
      <w:bookmarkEnd w:id="42"/>
      <w:r w:rsidR="00352F53">
        <w:rPr>
          <w:sz w:val="22"/>
          <w:szCs w:val="22"/>
        </w:rPr>
        <w:t>ation Parameters</w:t>
      </w:r>
      <w:bookmarkEnd w:id="47"/>
    </w:p>
    <w:p w14:paraId="38FEFB64" w14:textId="060E19BF" w:rsidR="00C47291" w:rsidRPr="00917AE2" w:rsidRDefault="00C47291" w:rsidP="0015223A">
      <w:pPr>
        <w:widowControl w:val="0"/>
        <w:numPr>
          <w:ilvl w:val="0"/>
          <w:numId w:val="8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 xml:space="preserve">This value is </w:t>
      </w:r>
      <w:r w:rsidRPr="004E4796">
        <w:rPr>
          <w:rFonts w:ascii="Arial" w:hAnsi="Arial" w:cs="Arial"/>
          <w:sz w:val="22"/>
          <w:szCs w:val="22"/>
        </w:rPr>
        <w:lastRenderedPageBreak/>
        <w:t>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7D66603D" w:rsidR="00C47291" w:rsidRPr="009649E1" w:rsidRDefault="00432B6E" w:rsidP="00C47291">
      <w:pPr>
        <w:pStyle w:val="Heading3"/>
        <w:rPr>
          <w:sz w:val="22"/>
          <w:szCs w:val="22"/>
        </w:rPr>
      </w:pPr>
      <w:bookmarkStart w:id="48" w:name="_Configure_Common_Values"/>
      <w:bookmarkStart w:id="49" w:name="_[4.]_Configure_Common"/>
      <w:bookmarkStart w:id="50" w:name="_Toc499804328"/>
      <w:bookmarkStart w:id="51" w:name="_Toc39582453"/>
      <w:bookmarkEnd w:id="48"/>
      <w:bookmarkEnd w:id="49"/>
      <w:r>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Common Values</w:t>
      </w:r>
      <w:bookmarkEnd w:id="43"/>
      <w:bookmarkEnd w:id="44"/>
      <w:bookmarkEnd w:id="50"/>
      <w:bookmarkEnd w:id="51"/>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15223A">
      <w:pPr>
        <w:widowControl w:val="0"/>
        <w:numPr>
          <w:ilvl w:val="0"/>
          <w:numId w:val="64"/>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lastRenderedPageBreak/>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lastRenderedPageBreak/>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244A15C2"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p>
    <w:p w14:paraId="15AAFA8E" w14:textId="5E4B3682" w:rsidR="001A61B5" w:rsidRDefault="00B05776"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This is used to purge various tables. These are the measured in days and should be aligned with the partitionNumber which is measured months.  If partitionNumber=4 then the values below should be 120.  The exception the above rule is purgeMetadata.  Due to the incredible amount of data that it collects, it should be tuned down do more like 30 days or less.</w:t>
      </w:r>
    </w:p>
    <w:p w14:paraId="0B07851F" w14:textId="13889F90"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B05776" w:rsidRPr="00B05776">
        <w:rPr>
          <w:rFonts w:ascii="Arial" w:hAnsi="Arial" w:cs="Arial"/>
          <w:sz w:val="22"/>
          <w:szCs w:val="22"/>
        </w:rPr>
        <w:t>Purge tables: METRICS_CIS_WORKFLOW, METRICS_JOB_DETAILS, METRICS_EVENT_REG_LOG, METRICS_EVENT_REG_LOG_LINEAGE</w:t>
      </w:r>
    </w:p>
    <w:p w14:paraId="46C54CFE" w14:textId="4C2DFACE"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purgeSQLRequests</w:t>
      </w:r>
      <w:r w:rsidR="00B05776">
        <w:rPr>
          <w:rFonts w:ascii="Arial" w:hAnsi="Arial" w:cs="Arial"/>
          <w:sz w:val="22"/>
          <w:szCs w:val="22"/>
        </w:rPr>
        <w:t xml:space="preserve"> – </w:t>
      </w:r>
      <w:r w:rsidR="00B05776" w:rsidRPr="00B05776">
        <w:rPr>
          <w:rFonts w:ascii="Arial" w:hAnsi="Arial" w:cs="Arial"/>
          <w:sz w:val="22"/>
          <w:szCs w:val="22"/>
        </w:rPr>
        <w:t>Purge tables: METRICS_SQL_RESOURCE_LINEAGE, METRICS_SQL_COLUMNS, METRICS_SQL_RESOURCE, METRICS_SQL_REQUEST, METRICS_SQL_CONTROL_LOG</w:t>
      </w:r>
    </w:p>
    <w:p w14:paraId="15838794" w14:textId="00A23853"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purgeResourceUsage</w:t>
      </w:r>
      <w:r w:rsidR="00B05776">
        <w:rPr>
          <w:rFonts w:ascii="Arial" w:hAnsi="Arial" w:cs="Arial"/>
          <w:sz w:val="22"/>
          <w:szCs w:val="22"/>
        </w:rPr>
        <w:t xml:space="preserve"> – </w:t>
      </w:r>
      <w:r w:rsidR="00B05776" w:rsidRPr="00B05776">
        <w:rPr>
          <w:rFonts w:ascii="Arial" w:hAnsi="Arial" w:cs="Arial"/>
          <w:sz w:val="22"/>
          <w:szCs w:val="22"/>
        </w:rPr>
        <w:t>Purge tables: METRICS_CIS_SYSTEM_RESOURCES, METRICS_CPU_MEMORY_CHECKER, METRICS_LOG_DISK, METRICS_LOG_IO, METRICS_LOG_MEMORY, METRICS_SYS_DATASOURCES, METRICS_SYS_CACHES</w:t>
      </w:r>
    </w:p>
    <w:p w14:paraId="50B02953" w14:textId="03E1C5F7"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purgeHistory</w:t>
      </w:r>
      <w:r w:rsidR="00B05776">
        <w:rPr>
          <w:rFonts w:ascii="Arial" w:hAnsi="Arial" w:cs="Arial"/>
          <w:sz w:val="22"/>
          <w:szCs w:val="22"/>
        </w:rPr>
        <w:t xml:space="preserve"> – </w:t>
      </w:r>
      <w:r w:rsidR="00B05776" w:rsidRPr="00B05776">
        <w:rPr>
          <w:rFonts w:ascii="Arial" w:hAnsi="Arial" w:cs="Arial"/>
          <w:sz w:val="22"/>
          <w:szCs w:val="22"/>
        </w:rPr>
        <w:t>Purge tables: metrics_sessions_hist, metrics_requests_hist, metrics_resources_usage_hist</w:t>
      </w:r>
      <w:r w:rsidR="00B05776">
        <w:rPr>
          <w:rFonts w:ascii="Arial" w:hAnsi="Arial" w:cs="Arial"/>
          <w:sz w:val="22"/>
          <w:szCs w:val="22"/>
        </w:rPr>
        <w:t xml:space="preserve"> when partitionNumber=0.</w:t>
      </w:r>
    </w:p>
    <w:p w14:paraId="27B175B6" w14:textId="241F9980" w:rsidR="00B05776" w:rsidRPr="00826F32"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 </w:t>
      </w:r>
      <w:r w:rsidR="002C45B2" w:rsidRPr="002C45B2">
        <w:rPr>
          <w:rFonts w:ascii="Arial" w:hAnsi="Arial" w:cs="Arial"/>
          <w:sz w:val="22"/>
          <w:szCs w:val="22"/>
        </w:rPr>
        <w:t xml:space="preserve">RULE: purgeMetadata - Purge tables: All METADATA_% tables.  A valid value must be between 1 and 366.  Anything else will throw an exception.  The Cache_METADATA_TABLES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sidR="0087775A">
        <w:rPr>
          <w:rFonts w:ascii="Arial" w:hAnsi="Arial" w:cs="Arial"/>
          <w:sz w:val="22"/>
          <w:szCs w:val="22"/>
        </w:rPr>
        <w:t>[</w:t>
      </w:r>
      <w:r w:rsidR="002C45B2" w:rsidRPr="0087775A">
        <w:rPr>
          <w:rFonts w:ascii="Arial" w:hAnsi="Arial" w:cs="Arial"/>
          <w:i/>
          <w:sz w:val="22"/>
          <w:szCs w:val="22"/>
        </w:rPr>
        <w:t>startDate</w:t>
      </w:r>
      <w:r w:rsidR="002C45B2" w:rsidRPr="002C45B2">
        <w:rPr>
          <w:rFonts w:ascii="Arial" w:hAnsi="Arial" w:cs="Arial"/>
          <w:sz w:val="22"/>
          <w:szCs w:val="22"/>
        </w:rPr>
        <w:t>=CURRENT_TIMESTAMP</w:t>
      </w:r>
      <w:r w:rsidR="0087775A">
        <w:rPr>
          <w:rFonts w:ascii="Arial" w:hAnsi="Arial" w:cs="Arial"/>
          <w:sz w:val="22"/>
          <w:szCs w:val="22"/>
        </w:rPr>
        <w:t xml:space="preserve">   </w:t>
      </w:r>
      <w:r w:rsidR="002C45B2" w:rsidRPr="0087775A">
        <w:rPr>
          <w:rFonts w:ascii="Arial" w:hAnsi="Arial" w:cs="Arial"/>
          <w:i/>
          <w:sz w:val="22"/>
          <w:szCs w:val="22"/>
        </w:rPr>
        <w:t>endDate</w:t>
      </w:r>
      <w:r w:rsidR="002C45B2" w:rsidRPr="002C45B2">
        <w:rPr>
          <w:rFonts w:ascii="Arial" w:hAnsi="Arial" w:cs="Arial"/>
          <w:sz w:val="22"/>
          <w:szCs w:val="22"/>
        </w:rPr>
        <w:t>=DATEADD('day', (366-3), CURRENT_TIMESTAMP)</w:t>
      </w:r>
      <w:r w:rsidR="0087775A">
        <w:rPr>
          <w:rFonts w:ascii="Arial" w:hAnsi="Arial" w:cs="Arial"/>
          <w:sz w:val="22"/>
          <w:szCs w:val="22"/>
        </w:rPr>
        <w:t xml:space="preserve">]. </w:t>
      </w:r>
      <w:r w:rsidR="002C45B2"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 interval partitioning scheme.  Therefore there are 3 total days of data available to query.</w:t>
      </w:r>
      <w:r w:rsidR="00826F32">
        <w:rPr>
          <w:rFonts w:ascii="Arial" w:hAnsi="Arial" w:cs="Arial"/>
          <w:sz w:val="22"/>
          <w:szCs w:val="22"/>
        </w:rPr>
        <w:t xml:space="preserve">  </w:t>
      </w:r>
      <w:r w:rsidR="00826F32" w:rsidRPr="00826F32">
        <w:rPr>
          <w:rFonts w:ascii="Arial" w:hAnsi="Arial" w:cs="Arial"/>
          <w:sz w:val="22"/>
          <w:szCs w:val="22"/>
        </w:rPr>
        <w:t xml:space="preserve">Rule executed by </w:t>
      </w:r>
      <w:r w:rsidR="002C45B2">
        <w:rPr>
          <w:rFonts w:ascii="Arial" w:hAnsi="Arial" w:cs="Arial"/>
          <w:sz w:val="16"/>
          <w:szCs w:val="22"/>
        </w:rPr>
        <w:t>...</w:t>
      </w:r>
      <w:r w:rsidR="00826F32" w:rsidRPr="00826F32">
        <w:rPr>
          <w:rFonts w:ascii="Arial" w:hAnsi="Arial" w:cs="Arial"/>
          <w:sz w:val="16"/>
          <w:szCs w:val="22"/>
        </w:rPr>
        <w:t>/Metadata/System/ClusterSafeCache/Cache_METADATA_TABLES()</w:t>
      </w:r>
      <w:r w:rsidR="00826F32">
        <w:rPr>
          <w:rFonts w:ascii="Arial" w:hAnsi="Arial" w:cs="Arial"/>
          <w:sz w:val="22"/>
          <w:szCs w:val="22"/>
        </w:rPr>
        <w:t xml:space="preserve">.  </w:t>
      </w:r>
    </w:p>
    <w:p w14:paraId="61F8C46F" w14:textId="7E40C3F8" w:rsidR="00964A68" w:rsidRPr="00917AE2" w:rsidRDefault="00964A68"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lastRenderedPageBreak/>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54A7AA60" w14:textId="56C229F6"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CpuCheckerCommandPath</w:t>
      </w:r>
      <w:r w:rsidRPr="00917AE2">
        <w:rPr>
          <w:rFonts w:ascii="Arial" w:hAnsi="Arial" w:cs="Arial"/>
          <w:sz w:val="22"/>
          <w:szCs w:val="22"/>
        </w:rPr>
        <w:t xml:space="preserve"> </w:t>
      </w:r>
      <w:r w:rsidR="00B31346">
        <w:rPr>
          <w:rFonts w:ascii="Arial" w:hAnsi="Arial" w:cs="Arial"/>
          <w:sz w:val="22"/>
          <w:szCs w:val="22"/>
        </w:rPr>
        <w:t>–</w:t>
      </w:r>
      <w:r w:rsidRPr="00917AE2">
        <w:rPr>
          <w:rFonts w:ascii="Arial" w:hAnsi="Arial" w:cs="Arial"/>
          <w:sz w:val="22"/>
          <w:szCs w:val="22"/>
        </w:rPr>
        <w:t xml:space="preserve"> </w:t>
      </w:r>
      <w:r w:rsidR="00B31346">
        <w:rPr>
          <w:rFonts w:ascii="Arial" w:hAnsi="Arial" w:cs="Arial"/>
          <w:sz w:val="22"/>
          <w:szCs w:val="22"/>
        </w:rPr>
        <w:t>Determine which s</w:t>
      </w:r>
      <w:r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w:t>
      </w:r>
    </w:p>
    <w:p w14:paraId="3F3FFFB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following section stores CPU and memory checker default values for WINDOWS and UNIX.  The following are the command line execution statements:</w:t>
      </w:r>
    </w:p>
    <w:p w14:paraId="1540E279"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CPU Utilization - processor time percentage</w:t>
      </w:r>
    </w:p>
    <w:p w14:paraId="753D0622" w14:textId="7C1C5334"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Windows 10: '</w:t>
      </w:r>
      <w:r w:rsidR="00C401D6" w:rsidRPr="00C401D6">
        <w:t xml:space="preserve"> </w:t>
      </w:r>
      <w:r w:rsidR="00C401D6" w:rsidRPr="00C401D6">
        <w:rPr>
          <w:rFonts w:ascii="Arial" w:hAnsi="Arial" w:cs="Arial"/>
          <w:sz w:val="18"/>
          <w:szCs w:val="22"/>
        </w:rPr>
        <w:t>powershell.exe -file "$DV_HOME/bin/KPImetricsCpuUtilization.ps1"</w:t>
      </w:r>
      <w:r w:rsidRPr="00917AE2">
        <w:rPr>
          <w:rFonts w:ascii="Arial" w:hAnsi="Arial" w:cs="Arial"/>
          <w:sz w:val="18"/>
          <w:szCs w:val="22"/>
        </w:rPr>
        <w:t>'</w:t>
      </w:r>
    </w:p>
    <w:p w14:paraId="41213FD0" w14:textId="5FAD8362"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6): </w:t>
      </w:r>
      <w:r w:rsidR="00C401D6" w:rsidRPr="00C401D6">
        <w:rPr>
          <w:rFonts w:ascii="Arial" w:hAnsi="Arial" w:cs="Arial"/>
          <w:sz w:val="18"/>
          <w:szCs w:val="22"/>
        </w:rPr>
        <w:t>'$DV_HOME</w:t>
      </w:r>
      <w:r w:rsidR="00C401D6">
        <w:rPr>
          <w:rFonts w:ascii="Arial" w:hAnsi="Arial" w:cs="Arial"/>
          <w:sz w:val="18"/>
          <w:szCs w:val="22"/>
        </w:rPr>
        <w:t>/</w:t>
      </w:r>
      <w:r w:rsidRPr="00917AE2">
        <w:rPr>
          <w:rFonts w:ascii="Arial" w:hAnsi="Arial" w:cs="Arial"/>
          <w:sz w:val="18"/>
          <w:szCs w:val="22"/>
        </w:rPr>
        <w:t>bin/KPImetricsTopCommandGrepCpu_linux6.sh'</w:t>
      </w:r>
    </w:p>
    <w:p w14:paraId="3399D2F9" w14:textId="48048D8D"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/bin/KPImetricsTopCommandGrepCpu_linux7.sh'</w:t>
      </w:r>
    </w:p>
    <w:p w14:paraId="2F3F6E14" w14:textId="57729D3F"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memoryCheckerCommandPath</w:t>
      </w:r>
      <w:r w:rsidRPr="00917AE2">
        <w:rPr>
          <w:rFonts w:ascii="Arial" w:hAnsi="Arial" w:cs="Arial"/>
          <w:sz w:val="22"/>
          <w:szCs w:val="22"/>
        </w:rPr>
        <w:t xml:space="preserve"> – </w:t>
      </w:r>
      <w:r w:rsidR="00B31346">
        <w:rPr>
          <w:rFonts w:ascii="Arial" w:hAnsi="Arial" w:cs="Arial"/>
          <w:sz w:val="22"/>
          <w:szCs w:val="22"/>
        </w:rPr>
        <w:t>Determine which s</w:t>
      </w:r>
      <w:r w:rsidR="00B31346"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 xml:space="preserve">. </w:t>
      </w:r>
    </w:p>
    <w:p w14:paraId="2F6EC404"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Memory Utilization - Memory used and memory available</w:t>
      </w:r>
    </w:p>
    <w:p w14:paraId="6EAEF10F" w14:textId="13A922EC" w:rsidR="00C401D6"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Windows 10: </w:t>
      </w:r>
      <w:r w:rsidR="00C401D6" w:rsidRPr="00C401D6">
        <w:rPr>
          <w:rFonts w:ascii="Arial" w:hAnsi="Arial" w:cs="Arial"/>
          <w:sz w:val="18"/>
          <w:szCs w:val="22"/>
        </w:rPr>
        <w:t>'powershell.exe -file "$DV_HOME/bin/KPImetricsMemUtilization.ps1"'</w:t>
      </w:r>
    </w:p>
    <w:p w14:paraId="2E2BE042" w14:textId="394889C0"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UNIX (Linux 6): '</w:t>
      </w:r>
      <w:r w:rsidR="00C401D6" w:rsidRPr="00C401D6">
        <w:rPr>
          <w:rFonts w:ascii="Arial" w:hAnsi="Arial" w:cs="Arial"/>
          <w:sz w:val="18"/>
          <w:szCs w:val="22"/>
        </w:rPr>
        <w:t>$DV_HOME</w:t>
      </w:r>
      <w:r w:rsidRPr="00917AE2">
        <w:rPr>
          <w:rFonts w:ascii="Arial" w:hAnsi="Arial" w:cs="Arial"/>
          <w:sz w:val="18"/>
          <w:szCs w:val="22"/>
        </w:rPr>
        <w:t>/bin/KPImetricsFreeMemCommand_linux6.sh'</w:t>
      </w:r>
    </w:p>
    <w:p w14:paraId="6447011E" w14:textId="4096F8EF"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/bin/KPImetricsFreeMemCommand_linux7.sh'</w:t>
      </w:r>
    </w:p>
    <w:p w14:paraId="1302BE22" w14:textId="581BEE19"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sidR="00CE22C8">
        <w:rPr>
          <w:rFonts w:ascii="Arial" w:hAnsi="Arial" w:cs="Arial"/>
          <w:sz w:val="22"/>
          <w:szCs w:val="22"/>
        </w:rPr>
        <w:t>_11g, KPI_oracle_12c, KPI_sqlserver_201</w:t>
      </w:r>
      <w:r w:rsidR="000500BA">
        <w:rPr>
          <w:rFonts w:ascii="Arial" w:hAnsi="Arial" w:cs="Arial"/>
          <w:sz w:val="22"/>
          <w:szCs w:val="22"/>
        </w:rPr>
        <w:t>6</w:t>
      </w:r>
    </w:p>
    <w:p w14:paraId="182C41AF" w14:textId="20255F93" w:rsidR="00654512" w:rsidRP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sidR="00806ACB">
        <w:rPr>
          <w:rFonts w:ascii="Arial" w:hAnsi="Arial" w:cs="Arial"/>
          <w:sz w:val="22"/>
          <w:szCs w:val="22"/>
        </w:rPr>
        <w:t xml:space="preserve">  Set to null if not applicable.</w:t>
      </w:r>
    </w:p>
    <w:p w14:paraId="07993F0F" w14:textId="29F0C18C" w:rsid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00C47291"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712AD232" w14:textId="1D14EA15"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w:t>
      </w:r>
      <w:r w:rsidR="007F3C4B" w:rsidRPr="00917AE2">
        <w:rPr>
          <w:rFonts w:ascii="Arial" w:hAnsi="Arial" w:cs="Arial"/>
          <w:sz w:val="22"/>
          <w:szCs w:val="22"/>
        </w:rPr>
        <w:t>DV</w:t>
      </w:r>
      <w:r w:rsidRPr="00917AE2">
        <w:rPr>
          <w:rFonts w:ascii="Arial" w:hAnsi="Arial" w:cs="Arial"/>
          <w:sz w:val="22"/>
          <w:szCs w:val="22"/>
        </w:rPr>
        <w:t xml:space="preserve"> out-of-the-box metrics tables.  To use the default tablespace or no tablespace set this value to NULL.  You should have already created a tablespace (with no logging if Oracle) or a filegroup if SQL Server.</w:t>
      </w:r>
    </w:p>
    <w:p w14:paraId="12CEB064"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E51B948" w14:textId="77777777"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5391C174" w14:textId="1B4D8102" w:rsidR="009D17A5" w:rsidRDefault="009D17A5"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0B6A4492" w14:textId="77777777" w:rsidR="009D17A5"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lastRenderedPageBreak/>
        <w:t>Oracle:</w:t>
      </w:r>
      <w:r w:rsidRPr="009D17A5">
        <w:rPr>
          <w:rFonts w:ascii="Arial" w:hAnsi="Arial" w:cs="Arial"/>
          <w:sz w:val="22"/>
          <w:szCs w:val="22"/>
        </w:rPr>
        <w:tab/>
      </w:r>
    </w:p>
    <w:p w14:paraId="543F4071" w14:textId="06D54226"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03BA1C1A" w14:textId="77777777" w:rsid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199816AE" w14:textId="51011307"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075AEBD1" w14:textId="560D6C4C" w:rsidR="009D17A5" w:rsidRPr="00917AE2"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403DC78A"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partitionNumber</w:t>
      </w:r>
      <w:r w:rsidRPr="00917AE2">
        <w:rPr>
          <w:rFonts w:ascii="Arial" w:hAnsi="Arial" w:cs="Arial"/>
          <w:sz w:val="22"/>
          <w:szCs w:val="22"/>
        </w:rPr>
        <w:t xml:space="preserve"> – Identifies the number of table partitions to use for the metrics history tables.  The default is 0 indicating no partitioning will be used.  It is “highly” recommended to partition the three history tables as it will make queries more performant and make it easier to drop a partition to purge data rather than executing delete statements.  Recommendation: Always add 1 additional month to your standard data retention policy to allow for dropping a partition of data.</w:t>
      </w:r>
    </w:p>
    <w:p w14:paraId="1D1CBE72"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(LLE) lower-level env: </w:t>
      </w:r>
      <w:r w:rsidRPr="00917AE2">
        <w:rPr>
          <w:rFonts w:ascii="Arial" w:hAnsi="Arial" w:cs="Arial"/>
          <w:sz w:val="22"/>
          <w:szCs w:val="22"/>
        </w:rPr>
        <w:tab/>
      </w:r>
      <w:r w:rsidRPr="00917AE2">
        <w:rPr>
          <w:rFonts w:ascii="Arial" w:hAnsi="Arial" w:cs="Arial"/>
          <w:sz w:val="22"/>
          <w:szCs w:val="22"/>
        </w:rPr>
        <w:tab/>
        <w:t xml:space="preserve"> policy=3. Set to 4 months of data</w:t>
      </w:r>
    </w:p>
    <w:p w14:paraId="72C2CF9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(PROD) production-level env:</w:t>
      </w:r>
      <w:r w:rsidRPr="00917AE2">
        <w:rPr>
          <w:rFonts w:ascii="Arial" w:hAnsi="Arial" w:cs="Arial"/>
          <w:sz w:val="22"/>
          <w:szCs w:val="22"/>
        </w:rPr>
        <w:tab/>
        <w:t>policy=12. Set to 13 months of data.</w:t>
      </w:r>
    </w:p>
    <w:p w14:paraId="36A1B156"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Identifies the starting date for the partitioning scheme in the format 'YYYY-MM-DD'.  If null then no partitioning date is used.  If partitionNumber is &gt; 0 and partitionStartDate is null an error is thrown.  If the partition format is not correct and it cannot be cast to a DATE then an error is thrown.  This should be the first of the month in which metrics are turned on and capturing data.  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w:t>
      </w:r>
      <w:r w:rsidR="00C47291" w:rsidRPr="00917AE2">
        <w:rPr>
          <w:rFonts w:ascii="Arial" w:hAnsi="Arial" w:cs="Arial"/>
          <w:sz w:val="22"/>
          <w:szCs w:val="22"/>
        </w:rPr>
        <w:lastRenderedPageBreak/>
        <w:t xml:space="preserve">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5C796EF" w:rsidR="00C47291" w:rsidRPr="009649E1" w:rsidRDefault="008D4298" w:rsidP="00C47291">
      <w:pPr>
        <w:pStyle w:val="Heading3"/>
        <w:rPr>
          <w:sz w:val="22"/>
          <w:szCs w:val="22"/>
        </w:rPr>
      </w:pPr>
      <w:bookmarkStart w:id="52" w:name="_Configure_LDAP_Data"/>
      <w:bookmarkStart w:id="53" w:name="_Configure_Metrics_Job"/>
      <w:bookmarkStart w:id="54" w:name="_[5.]_Configure_Metrics"/>
      <w:bookmarkStart w:id="55" w:name="_Toc499804330"/>
      <w:bookmarkStart w:id="56" w:name="_Toc39582454"/>
      <w:bookmarkEnd w:id="52"/>
      <w:bookmarkEnd w:id="53"/>
      <w:bookmarkEnd w:id="54"/>
      <w:r>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55"/>
      <w:bookmarkEnd w:id="56"/>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15223A">
      <w:pPr>
        <w:pStyle w:val="ColorfulList-Accent11"/>
        <w:widowControl w:val="0"/>
        <w:numPr>
          <w:ilvl w:val="0"/>
          <w:numId w:val="65"/>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3 would be a deployment process that produces an inordinately high volume of events.  Assume you have a deployment </w:t>
      </w:r>
      <w:r w:rsidRPr="00917AE2">
        <w:rPr>
          <w:rFonts w:ascii="Arial" w:hAnsi="Arial" w:cs="Arial"/>
          <w:sz w:val="22"/>
          <w:szCs w:val="22"/>
        </w:rPr>
        <w:lastRenderedPageBreak/>
        <w:t>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15223A">
      <w:pPr>
        <w:pStyle w:val="ColorfulList-Accent11"/>
        <w:widowControl w:val="0"/>
        <w:numPr>
          <w:ilvl w:val="0"/>
          <w:numId w:val="65"/>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w:t>
      </w:r>
      <w:r w:rsidRPr="00917AE2">
        <w:rPr>
          <w:rFonts w:ascii="Arial" w:hAnsi="Arial" w:cs="Arial"/>
          <w:sz w:val="22"/>
          <w:szCs w:val="22"/>
        </w:rPr>
        <w:lastRenderedPageBreak/>
        <w:t>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56AA8186" w:rsidR="00C47291" w:rsidRPr="009649E1" w:rsidRDefault="008D4298" w:rsidP="00C47291">
      <w:pPr>
        <w:pStyle w:val="Heading3"/>
        <w:rPr>
          <w:sz w:val="22"/>
          <w:szCs w:val="22"/>
        </w:rPr>
      </w:pPr>
      <w:bookmarkStart w:id="57" w:name="_Configure_KPImetrics_Triggers"/>
      <w:bookmarkStart w:id="58" w:name="_[6.]_Configure_KPImetrics"/>
      <w:bookmarkStart w:id="59" w:name="_Toc499804331"/>
      <w:bookmarkStart w:id="60" w:name="_Toc39582455"/>
      <w:bookmarkEnd w:id="57"/>
      <w:bookmarkEnd w:id="58"/>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59"/>
      <w:bookmarkEnd w:id="60"/>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w:t>
      </w:r>
      <w:r w:rsidRPr="00917AE2">
        <w:rPr>
          <w:rFonts w:ascii="Arial" w:hAnsi="Arial" w:cs="Arial"/>
          <w:sz w:val="22"/>
          <w:szCs w:val="22"/>
        </w:rPr>
        <w:lastRenderedPageBreak/>
        <w:t xml:space="preserve">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15223A">
      <w:pPr>
        <w:pStyle w:val="ColorfulList-Accent11"/>
        <w:widowControl w:val="0"/>
        <w:numPr>
          <w:ilvl w:val="0"/>
          <w:numId w:val="66"/>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lastRenderedPageBreak/>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0B94C98"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Used to perform partition management on the history tables</w:t>
      </w:r>
    </w:p>
    <w:p w14:paraId="2FBC229C" w14:textId="336B13A1"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w:t>
      </w:r>
      <w:r w:rsidR="00806ACB">
        <w:rPr>
          <w:rFonts w:ascii="Arial" w:hAnsi="Arial" w:cs="Arial"/>
          <w:sz w:val="20"/>
        </w:rPr>
        <w:t>icsTrig_32_DBMSPartitionManager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lastRenderedPageBreak/>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15541458" w:rsidR="009C38E0" w:rsidRPr="00A23056" w:rsidRDefault="009C38E0" w:rsidP="009C38E0">
      <w:pPr>
        <w:pStyle w:val="Heading3"/>
        <w:rPr>
          <w:sz w:val="22"/>
          <w:szCs w:val="22"/>
        </w:rPr>
      </w:pPr>
      <w:bookmarkStart w:id="61" w:name="_[7.]_Configure_LDAP"/>
      <w:bookmarkStart w:id="62" w:name="_[7.]_Deploy_CPU"/>
      <w:bookmarkStart w:id="63" w:name="_Toc499804329"/>
      <w:bookmarkStart w:id="64" w:name="_Toc39582456"/>
      <w:bookmarkEnd w:id="61"/>
      <w:bookmarkEnd w:id="62"/>
      <w:r>
        <w:rPr>
          <w:color w:val="auto"/>
          <w:sz w:val="22"/>
          <w:szCs w:val="22"/>
        </w:rPr>
        <w:t>[7</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64"/>
    </w:p>
    <w:p w14:paraId="5A707C5C" w14:textId="2AD02352"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Install CPU and Memory Checker scripts into the DV Server file system</w:t>
      </w:r>
      <w:r w:rsidRPr="00917AE2">
        <w:rPr>
          <w:rFonts w:ascii="Arial" w:hAnsi="Arial" w:cs="Arial"/>
          <w:sz w:val="22"/>
          <w:szCs w:val="22"/>
        </w:rPr>
        <w:t xml:space="preserve">.  </w:t>
      </w:r>
    </w:p>
    <w:p w14:paraId="63063156" w14:textId="29E8121E"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Install CPU and Memory Checker scripts into the </w:t>
      </w:r>
      <w:r w:rsidRPr="00917AE2">
        <w:rPr>
          <w:rFonts w:ascii="Arial" w:hAnsi="Arial" w:cs="Arial"/>
          <w:sz w:val="22"/>
          <w:szCs w:val="22"/>
        </w:rPr>
        <w:t>$</w:t>
      </w:r>
      <w:r>
        <w:rPr>
          <w:rFonts w:ascii="Arial" w:hAnsi="Arial" w:cs="Arial"/>
          <w:sz w:val="22"/>
          <w:szCs w:val="22"/>
        </w:rPr>
        <w:t>DV</w:t>
      </w:r>
      <w:r w:rsidRPr="00917AE2">
        <w:rPr>
          <w:rFonts w:ascii="Arial" w:hAnsi="Arial" w:cs="Arial"/>
          <w:sz w:val="22"/>
          <w:szCs w:val="22"/>
        </w:rPr>
        <w:t>_HOME/bin directory on either Windows or UNIX depending on your operating system</w:t>
      </w:r>
    </w:p>
    <w:p w14:paraId="0DE7CF8B" w14:textId="77777777"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S</w:t>
      </w:r>
      <w:r w:rsidRPr="00917AE2">
        <w:rPr>
          <w:rFonts w:ascii="Arial" w:hAnsi="Arial" w:cs="Arial"/>
          <w:sz w:val="22"/>
          <w:szCs w:val="22"/>
        </w:rPr>
        <w:t>et the file permissions accordingly especially for UNIX such as [rwxr-xr-x]. The recommend location to deploy the scripts is $</w:t>
      </w:r>
      <w:r>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w:t>
      </w:r>
    </w:p>
    <w:p w14:paraId="7E70D9DB" w14:textId="1111B74E"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4A62A08B"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44B5C33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0C101E0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615DD494"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67B11545"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0F89DA4D"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36887478"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2BE8F7C9"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376ABD8"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1AAB3E6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35D2AC08" w14:textId="1EE5F46E" w:rsidR="008D4298" w:rsidRPr="009649E1" w:rsidRDefault="009C38E0" w:rsidP="009C38E0">
      <w:pPr>
        <w:pStyle w:val="Heading3"/>
        <w:rPr>
          <w:sz w:val="22"/>
          <w:szCs w:val="22"/>
        </w:rPr>
      </w:pPr>
      <w:bookmarkStart w:id="65" w:name="_[8.]_Configure_LDAP"/>
      <w:bookmarkStart w:id="66" w:name="_Toc39582457"/>
      <w:bookmarkEnd w:id="65"/>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63"/>
      <w:bookmarkEnd w:id="66"/>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xml:space="preserve">.  Never query the LDAP1/LDAP2 datasource tables directly.  You may encounter an error.  Always use LDAP_PERSON to query.  Experience has shown that a regularly formatted query is necessary to execute against most LDAP systems.  They generally </w:t>
      </w:r>
      <w:r>
        <w:rPr>
          <w:rFonts w:ascii="Arial" w:hAnsi="Arial" w:cs="Arial"/>
          <w:sz w:val="22"/>
          <w:szCs w:val="22"/>
        </w:rPr>
        <w:lastRenderedPageBreak/>
        <w:t>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t>
      </w:r>
      <w:r>
        <w:rPr>
          <w:rFonts w:ascii="Arial" w:hAnsi="Arial" w:cs="Arial"/>
          <w:sz w:val="22"/>
          <w:szCs w:val="22"/>
        </w:rPr>
        <w:lastRenderedPageBreak/>
        <w:t xml:space="preserve">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15223A">
      <w:pPr>
        <w:pStyle w:val="ColorfulList-Accent11"/>
        <w:widowControl w:val="0"/>
        <w:numPr>
          <w:ilvl w:val="0"/>
          <w:numId w:val="75"/>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7D2C984D" w:rsidR="007A25C3" w:rsidRPr="009649E1" w:rsidRDefault="00C27846" w:rsidP="007A25C3">
      <w:pPr>
        <w:pStyle w:val="Heading3"/>
        <w:rPr>
          <w:sz w:val="22"/>
          <w:szCs w:val="22"/>
        </w:rPr>
      </w:pPr>
      <w:bookmarkStart w:id="67" w:name="_[9.]_Configure_Metadata"/>
      <w:bookmarkStart w:id="68" w:name="_Toc499804332"/>
      <w:bookmarkEnd w:id="45"/>
      <w:bookmarkEnd w:id="46"/>
      <w:bookmarkEnd w:id="67"/>
      <w:r>
        <w:rPr>
          <w:sz w:val="22"/>
          <w:szCs w:val="22"/>
        </w:rPr>
        <w:t xml:space="preserve"> </w:t>
      </w:r>
      <w:bookmarkStart w:id="69" w:name="_Toc39582458"/>
      <w:r w:rsidR="007A25C3">
        <w:rPr>
          <w:sz w:val="22"/>
          <w:szCs w:val="22"/>
        </w:rPr>
        <w:t>[9.] Configure</w:t>
      </w:r>
      <w:r w:rsidR="007A25C3" w:rsidRPr="009649E1">
        <w:rPr>
          <w:sz w:val="22"/>
          <w:szCs w:val="22"/>
        </w:rPr>
        <w:t xml:space="preserve"> </w:t>
      </w:r>
      <w:r w:rsidR="007A25C3">
        <w:rPr>
          <w:sz w:val="22"/>
          <w:szCs w:val="22"/>
        </w:rPr>
        <w:t>Metadata</w:t>
      </w:r>
      <w:bookmarkEnd w:id="69"/>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70" w:name="_Toc39582459"/>
      <w:r>
        <w:t>Execute Post-Installation Script</w:t>
      </w:r>
      <w:bookmarkEnd w:id="68"/>
      <w:bookmarkEnd w:id="70"/>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71" w:name="_Toc499804333"/>
      <w:bookmarkStart w:id="72" w:name="_Toc39582460"/>
      <w:r>
        <w:rPr>
          <w:sz w:val="22"/>
          <w:szCs w:val="22"/>
        </w:rPr>
        <w:lastRenderedPageBreak/>
        <w:t>Execute Installation Script</w:t>
      </w:r>
      <w:bookmarkEnd w:id="71"/>
      <w:bookmarkEnd w:id="72"/>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0068E000" w14:textId="0CE8A506" w:rsidR="00EF5A50" w:rsidRDefault="00EF5A50"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EF5A50">
        <w:rPr>
          <w:rFonts w:ascii="Arial" w:hAnsi="Arial" w:cs="Arial"/>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N=cursory, high-level debug</w:t>
      </w:r>
      <w:r>
        <w:rPr>
          <w:rFonts w:ascii="Arial" w:hAnsi="Arial" w:cs="Arial"/>
          <w:sz w:val="22"/>
          <w:szCs w:val="22"/>
        </w:rPr>
        <w:t>.  N is recommended unless there are issues.</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4D8A33AD"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forceOverwrite</w:t>
      </w:r>
      <w:r w:rsidRPr="00917AE2">
        <w:rPr>
          <w:rFonts w:ascii="Arial" w:hAnsi="Arial" w:cs="Arial"/>
          <w:sz w:val="22"/>
          <w:szCs w:val="22"/>
        </w:rPr>
        <w:t xml:space="preserve"> – Force overwriting the CPU and Memory checker Windows/UNIX scripts.  Y=force overwrite.  N=do not force overwrite.</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 xml:space="preserve">he user transformation is actually applied on the fly during the creation of the data transfer script for either Oracle or SQL Server.  </w:t>
      </w:r>
      <w:r w:rsidR="001A48BA">
        <w:rPr>
          <w:rFonts w:ascii="Arial" w:hAnsi="Arial" w:cs="Arial"/>
          <w:sz w:val="22"/>
          <w:szCs w:val="22"/>
        </w:rPr>
        <w:lastRenderedPageBreak/>
        <w:t>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73" w:name="_Toc499804325"/>
      <w:bookmarkStart w:id="74" w:name="_Toc254436879"/>
      <w:bookmarkStart w:id="75" w:name="_Toc257386405"/>
      <w:bookmarkStart w:id="76"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The domain transformation is actually applied on the fly during the </w:t>
      </w:r>
      <w:r>
        <w:rPr>
          <w:rFonts w:ascii="Arial" w:hAnsi="Arial" w:cs="Arial"/>
          <w:sz w:val="22"/>
          <w:szCs w:val="22"/>
        </w:rPr>
        <w:lastRenderedPageBreak/>
        <w:t>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51BC44E" w:rsidR="00140D6B" w:rsidRPr="00A23056" w:rsidRDefault="00140D6B" w:rsidP="00140D6B">
      <w:pPr>
        <w:pStyle w:val="Heading3"/>
        <w:rPr>
          <w:sz w:val="22"/>
          <w:szCs w:val="22"/>
        </w:rPr>
      </w:pPr>
      <w:bookmarkStart w:id="77" w:name="_Toc39582461"/>
      <w:r w:rsidRPr="00A23056">
        <w:rPr>
          <w:sz w:val="22"/>
          <w:szCs w:val="22"/>
        </w:rPr>
        <w:t>Deploy CPU and Memory Checker shell scripts</w:t>
      </w:r>
      <w:r>
        <w:rPr>
          <w:sz w:val="22"/>
          <w:szCs w:val="22"/>
        </w:rPr>
        <w:t xml:space="preserve"> (Windows and UNIX)</w:t>
      </w:r>
      <w:bookmarkEnd w:id="73"/>
      <w:bookmarkEnd w:id="77"/>
    </w:p>
    <w:bookmarkEnd w:id="74"/>
    <w:bookmarkEnd w:id="75"/>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346CC7CE" w:rsidR="00140D6B" w:rsidRPr="00917AE2" w:rsidRDefault="00140D6B" w:rsidP="00140D6B">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During post-installation, it was attempted to write the scripts to the $</w:t>
      </w:r>
      <w:r w:rsidR="003720DE">
        <w:rPr>
          <w:rFonts w:ascii="Arial" w:hAnsi="Arial" w:cs="Arial"/>
          <w:sz w:val="22"/>
          <w:szCs w:val="22"/>
        </w:rPr>
        <w:t>DV</w:t>
      </w:r>
      <w:r w:rsidRPr="00917AE2">
        <w:rPr>
          <w:rFonts w:ascii="Arial" w:hAnsi="Arial" w:cs="Arial"/>
          <w:sz w:val="22"/>
          <w:szCs w:val="22"/>
        </w:rPr>
        <w:t xml:space="preserve">_HOME/bin directory on either Windows or UNIX depending on your operating system.  </w:t>
      </w:r>
    </w:p>
    <w:p w14:paraId="56D6493F" w14:textId="69CB4896"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1394CA42"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23. 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Take note of where the </w:t>
      </w:r>
      <w:r w:rsidRPr="00917AE2">
        <w:rPr>
          <w:rFonts w:ascii="Arial" w:hAnsi="Arial" w:cs="Arial"/>
          <w:sz w:val="22"/>
          <w:szCs w:val="22"/>
        </w:rPr>
        <w:lastRenderedPageBreak/>
        <w:t>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508C12DB"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8BC4C8D"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78" w:name="_Toc39582462"/>
      <w:r>
        <w:rPr>
          <w:sz w:val="22"/>
          <w:szCs w:val="22"/>
        </w:rPr>
        <w:t>Enable Triggers</w:t>
      </w:r>
      <w:bookmarkEnd w:id="76"/>
      <w:bookmarkEnd w:id="78"/>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15223A">
      <w:pPr>
        <w:widowControl w:val="0"/>
        <w:numPr>
          <w:ilvl w:val="0"/>
          <w:numId w:val="82"/>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15223A">
      <w:pPr>
        <w:widowControl w:val="0"/>
        <w:numPr>
          <w:ilvl w:val="1"/>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15223A">
      <w:pPr>
        <w:widowControl w:val="0"/>
        <w:numPr>
          <w:ilvl w:val="1"/>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15223A">
      <w:pPr>
        <w:widowControl w:val="0"/>
        <w:numPr>
          <w:ilvl w:val="2"/>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15223A">
      <w:pPr>
        <w:widowControl w:val="0"/>
        <w:numPr>
          <w:ilvl w:val="2"/>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15223A">
      <w:pPr>
        <w:widowControl w:val="0"/>
        <w:numPr>
          <w:ilvl w:val="3"/>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15223A">
      <w:pPr>
        <w:widowControl w:val="0"/>
        <w:numPr>
          <w:ilvl w:val="3"/>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Cache_ALL_USERS gets executed by dependents:</w:t>
      </w:r>
    </w:p>
    <w:p w14:paraId="05CF169A" w14:textId="09AFCB20"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15223A">
      <w:pPr>
        <w:widowControl w:val="0"/>
        <w:numPr>
          <w:ilvl w:val="0"/>
          <w:numId w:val="82"/>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15223A">
      <w:pPr>
        <w:widowControl w:val="0"/>
        <w:numPr>
          <w:ilvl w:val="1"/>
          <w:numId w:val="82"/>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15223A">
      <w:pPr>
        <w:widowControl w:val="0"/>
        <w:numPr>
          <w:ilvl w:val="2"/>
          <w:numId w:val="82"/>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15223A">
      <w:pPr>
        <w:pStyle w:val="ColorfulList-Accent11"/>
        <w:widowControl w:val="0"/>
        <w:numPr>
          <w:ilvl w:val="1"/>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lastRenderedPageBreak/>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 xml:space="preserve">User </w:t>
      </w:r>
      <w:r w:rsidRPr="00065556">
        <w:rPr>
          <w:rFonts w:ascii="Arial" w:hAnsi="Arial" w:cs="Arial"/>
          <w:sz w:val="20"/>
          <w:szCs w:val="20"/>
        </w:rPr>
        <w:lastRenderedPageBreak/>
        <w:t>"metrics_app_id/composite"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79" w:name="_Toc499804335"/>
      <w:bookmarkStart w:id="80" w:name="_Toc39582463"/>
      <w:r>
        <w:rPr>
          <w:sz w:val="22"/>
          <w:szCs w:val="22"/>
        </w:rPr>
        <w:t>Configure DV Out-of-the-box Metrics</w:t>
      </w:r>
      <w:bookmarkEnd w:id="80"/>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77777777" w:rsidR="005F09A2" w:rsidRPr="00065556"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Select “Edit Tables”</w:t>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384147C" w14:textId="77777777" w:rsidR="005F09A2" w:rsidRPr="00065556" w:rsidRDefault="005F09A2" w:rsidP="00AC2A39">
      <w:pPr>
        <w:widowControl w:val="0"/>
        <w:autoSpaceDE w:val="0"/>
        <w:autoSpaceDN w:val="0"/>
        <w:adjustRightInd w:val="0"/>
        <w:spacing w:before="100" w:beforeAutospacing="1"/>
        <w:ind w:left="1202"/>
        <w:rPr>
          <w:rFonts w:ascii="Arial" w:hAnsi="Arial" w:cs="Arial"/>
          <w:noProof/>
          <w:sz w:val="20"/>
          <w:szCs w:val="20"/>
        </w:rPr>
      </w:pPr>
      <w:r w:rsidRPr="00065556">
        <w:rPr>
          <w:rFonts w:ascii="Arial" w:hAnsi="Arial" w:cs="Arial"/>
          <w:noProof/>
          <w:sz w:val="20"/>
          <w:szCs w:val="20"/>
        </w:rPr>
        <w:drawing>
          <wp:inline distT="0" distB="0" distL="0" distR="0" wp14:anchorId="059BE23E" wp14:editId="35FAA1BD">
            <wp:extent cx="2724704" cy="1469036"/>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0273" cy="1488213"/>
                    </a:xfrm>
                    <a:prstGeom prst="rect">
                      <a:avLst/>
                    </a:prstGeom>
                    <a:noFill/>
                    <a:ln>
                      <a:noFill/>
                    </a:ln>
                  </pic:spPr>
                </pic:pic>
              </a:graphicData>
            </a:graphic>
          </wp:inline>
        </w:drawing>
      </w:r>
    </w:p>
    <w:p w14:paraId="6A2F4727" w14:textId="77777777" w:rsidR="00ED4EA4" w:rsidRPr="00516B90" w:rsidRDefault="00ED4EA4" w:rsidP="00ED4EA4">
      <w:pPr>
        <w:pStyle w:val="CS-Bodytext"/>
        <w:numPr>
          <w:ilvl w:val="1"/>
          <w:numId w:val="84"/>
        </w:numPr>
        <w:spacing w:before="60" w:after="60"/>
        <w:ind w:right="14"/>
        <w:rPr>
          <w:rFonts w:cs="Arial"/>
        </w:rPr>
      </w:pPr>
      <w:r w:rsidRPr="00516B90">
        <w:rPr>
          <w:rFonts w:cs="Arial"/>
          <w:sz w:val="20"/>
          <w:szCs w:val="20"/>
        </w:rPr>
        <w:lastRenderedPageBreak/>
        <w:t>Configure the Advanced Sectio</w:t>
      </w:r>
      <w:r>
        <w:rPr>
          <w:rFonts w:cs="Arial"/>
          <w:sz w:val="20"/>
          <w:szCs w:val="20"/>
        </w:rPr>
        <w:t>n</w:t>
      </w:r>
    </w:p>
    <w:p w14:paraId="32C994D6" w14:textId="77777777" w:rsidR="00ED4EA4" w:rsidRPr="00516B90" w:rsidRDefault="00ED4EA4" w:rsidP="00ED4EA4">
      <w:pPr>
        <w:pStyle w:val="CS-Bodytext"/>
        <w:numPr>
          <w:ilvl w:val="2"/>
          <w:numId w:val="84"/>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2ADFCBA" w14:textId="77777777" w:rsidR="00ED4EA4" w:rsidRDefault="00ED4EA4" w:rsidP="00ED4EA4">
      <w:pPr>
        <w:widowControl w:val="0"/>
        <w:numPr>
          <w:ilvl w:val="1"/>
          <w:numId w:val="84"/>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ED4EA4">
      <w:pPr>
        <w:widowControl w:val="0"/>
        <w:numPr>
          <w:ilvl w:val="2"/>
          <w:numId w:val="84"/>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lastRenderedPageBreak/>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81" w:name="_Toc39582464"/>
      <w:bookmarkEnd w:id="79"/>
      <w:r>
        <w:lastRenderedPageBreak/>
        <w:t>Upgrading KPImetrics</w:t>
      </w:r>
      <w:bookmarkEnd w:id="81"/>
    </w:p>
    <w:p w14:paraId="5CF4E37F" w14:textId="4AD7762C" w:rsidR="00DC7C50" w:rsidRPr="00601542" w:rsidRDefault="00DC7C50" w:rsidP="000F55F5">
      <w:pPr>
        <w:pStyle w:val="Heading2"/>
      </w:pPr>
      <w:bookmarkStart w:id="82" w:name="_Toc39582465"/>
      <w:r>
        <w:t>Introduction</w:t>
      </w:r>
      <w:bookmarkEnd w:id="82"/>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83" w:name="_Toc39582466"/>
      <w:r>
        <w:t>How to Upgrade KPImetrics</w:t>
      </w:r>
      <w:bookmarkEnd w:id="83"/>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84" w:name="_Toc39582467"/>
      <w:r>
        <w:t>Requirements</w:t>
      </w:r>
      <w:r w:rsidRPr="00DC7C50">
        <w:t>:</w:t>
      </w:r>
      <w:bookmarkEnd w:id="84"/>
    </w:p>
    <w:p w14:paraId="7DC1D53B" w14:textId="59AEDD4A" w:rsidR="000F558A" w:rsidRDefault="000F558A" w:rsidP="0015223A">
      <w:pPr>
        <w:pStyle w:val="CS-Bodytext"/>
        <w:numPr>
          <w:ilvl w:val="0"/>
          <w:numId w:val="76"/>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15223A">
      <w:pPr>
        <w:pStyle w:val="CS-Bodytext"/>
        <w:numPr>
          <w:ilvl w:val="0"/>
          <w:numId w:val="76"/>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15223A">
      <w:pPr>
        <w:pStyle w:val="CS-Bodytext"/>
        <w:numPr>
          <w:ilvl w:val="0"/>
          <w:numId w:val="76"/>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85" w:name="_Toc39582468"/>
      <w:r>
        <w:t>Migrating from 7.x to 8.x</w:t>
      </w:r>
      <w:r w:rsidRPr="00DC7C50">
        <w:t>:</w:t>
      </w:r>
      <w:bookmarkEnd w:id="85"/>
    </w:p>
    <w:p w14:paraId="35782FCA" w14:textId="77777777" w:rsidR="000F558A" w:rsidRPr="000F558A" w:rsidRDefault="000F558A" w:rsidP="0015223A">
      <w:pPr>
        <w:pStyle w:val="CS-Bodytext"/>
        <w:numPr>
          <w:ilvl w:val="0"/>
          <w:numId w:val="83"/>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15223A">
      <w:pPr>
        <w:pStyle w:val="CS-Bodytext"/>
        <w:numPr>
          <w:ilvl w:val="0"/>
          <w:numId w:val="83"/>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15223A">
      <w:pPr>
        <w:pStyle w:val="CS-Bodytext"/>
        <w:numPr>
          <w:ilvl w:val="0"/>
          <w:numId w:val="83"/>
        </w:numPr>
        <w:spacing w:before="60" w:after="60"/>
        <w:ind w:right="14"/>
        <w:rPr>
          <w:rFonts w:cs="Arial"/>
        </w:rPr>
      </w:pPr>
      <w:r w:rsidRPr="000F558A">
        <w:rPr>
          <w:rFonts w:cs="Arial"/>
        </w:rPr>
        <w:t>Collection and Staging tables will be dropped and recreated.</w:t>
      </w:r>
    </w:p>
    <w:p w14:paraId="21058EB9" w14:textId="584B19BE" w:rsidR="00DC7C50" w:rsidRPr="00DC7C50" w:rsidRDefault="00646B49" w:rsidP="00646B49">
      <w:pPr>
        <w:pStyle w:val="Heading3"/>
      </w:pPr>
      <w:bookmarkStart w:id="86" w:name="_Toc39582469"/>
      <w:r>
        <w:t>Current Version</w:t>
      </w:r>
      <w:r w:rsidR="00DC7C50" w:rsidRPr="00DC7C50">
        <w:t>:</w:t>
      </w:r>
      <w:bookmarkEnd w:id="86"/>
    </w:p>
    <w:p w14:paraId="7F1975B2" w14:textId="77777777" w:rsidR="000F558A" w:rsidRDefault="000F558A" w:rsidP="0015223A">
      <w:pPr>
        <w:pStyle w:val="CS-Bodytext"/>
        <w:numPr>
          <w:ilvl w:val="0"/>
          <w:numId w:val="84"/>
        </w:numPr>
        <w:spacing w:before="60" w:after="60"/>
        <w:ind w:right="14"/>
        <w:rPr>
          <w:rFonts w:cs="Arial"/>
        </w:rPr>
      </w:pPr>
      <w:r w:rsidRPr="00646B49">
        <w:rPr>
          <w:rFonts w:cs="Arial"/>
        </w:rPr>
        <w:t>Turn off /</w:t>
      </w:r>
      <w:r w:rsidRPr="00AE616B">
        <w:rPr>
          <w:rFonts w:cs="Arial"/>
          <w:b/>
          <w:i/>
        </w:rPr>
        <w:t>policy/metrics</w:t>
      </w:r>
      <w:r w:rsidRPr="00646B49">
        <w:rPr>
          <w:rFonts w:cs="Arial"/>
        </w:rPr>
        <w:t xml:space="preserve"> so no data is inserted into the metrics collection tables.</w:t>
      </w:r>
    </w:p>
    <w:p w14:paraId="354AE314" w14:textId="14F637D5" w:rsidR="00546250" w:rsidRDefault="00DC7C50" w:rsidP="0015223A">
      <w:pPr>
        <w:pStyle w:val="CS-Bodytext"/>
        <w:numPr>
          <w:ilvl w:val="0"/>
          <w:numId w:val="84"/>
        </w:numPr>
        <w:spacing w:before="60" w:after="60"/>
        <w:ind w:right="14"/>
        <w:rPr>
          <w:rFonts w:cs="Arial"/>
        </w:rPr>
      </w:pPr>
      <w:r w:rsidRPr="00DC7C50">
        <w:rPr>
          <w:rFonts w:cs="Arial"/>
        </w:rPr>
        <w:t>Turn off all triggers using</w:t>
      </w:r>
    </w:p>
    <w:p w14:paraId="72E1656C" w14:textId="08BC27AE" w:rsidR="00646B49" w:rsidRPr="00AE616B" w:rsidRDefault="00DC7C50" w:rsidP="0015223A">
      <w:pPr>
        <w:pStyle w:val="CS-Bodytext"/>
        <w:numPr>
          <w:ilvl w:val="1"/>
          <w:numId w:val="84"/>
        </w:numPr>
        <w:spacing w:before="60" w:after="60"/>
        <w:ind w:right="14"/>
        <w:rPr>
          <w:rFonts w:cs="Arial"/>
        </w:rPr>
      </w:pPr>
      <w:r w:rsidRPr="00AE616B">
        <w:rPr>
          <w:rFonts w:cs="Arial"/>
          <w:b/>
          <w:i/>
        </w:rPr>
        <w:t>/shared/ASAssets/KPImetrics/Configuration/updateTriggers(0)</w:t>
      </w:r>
    </w:p>
    <w:p w14:paraId="53B5DC3A" w14:textId="77777777" w:rsidR="00D30882" w:rsidRDefault="00D30882" w:rsidP="0015223A">
      <w:pPr>
        <w:pStyle w:val="CS-Bodytext"/>
        <w:numPr>
          <w:ilvl w:val="0"/>
          <w:numId w:val="84"/>
        </w:numPr>
        <w:spacing w:before="60" w:after="60"/>
        <w:ind w:right="14"/>
        <w:rPr>
          <w:rFonts w:cs="Arial"/>
        </w:rPr>
      </w:pPr>
      <w:r>
        <w:rPr>
          <w:rFonts w:cs="Arial"/>
        </w:rPr>
        <w:t>Clear out the collection tables:</w:t>
      </w:r>
    </w:p>
    <w:p w14:paraId="7FDF6B2E" w14:textId="0DCD325E" w:rsidR="000F558A" w:rsidRDefault="00D30882" w:rsidP="0015223A">
      <w:pPr>
        <w:pStyle w:val="CS-Bodytext"/>
        <w:numPr>
          <w:ilvl w:val="1"/>
          <w:numId w:val="84"/>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005257">
      <w:pPr>
        <w:pStyle w:val="CS-Bodytext"/>
        <w:numPr>
          <w:ilvl w:val="2"/>
          <w:numId w:val="84"/>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15223A">
      <w:pPr>
        <w:pStyle w:val="CS-Bodytext"/>
        <w:numPr>
          <w:ilvl w:val="1"/>
          <w:numId w:val="84"/>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005257">
      <w:pPr>
        <w:pStyle w:val="CS-Bodytext"/>
        <w:numPr>
          <w:ilvl w:val="2"/>
          <w:numId w:val="84"/>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15223A">
      <w:pPr>
        <w:pStyle w:val="CS-Bodytext"/>
        <w:numPr>
          <w:ilvl w:val="1"/>
          <w:numId w:val="84"/>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15223A">
      <w:pPr>
        <w:pStyle w:val="CS-Bodytext"/>
        <w:numPr>
          <w:ilvl w:val="1"/>
          <w:numId w:val="84"/>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546250" w:rsidRDefault="007E004D"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migrating from 7.x to 8.x</w:t>
      </w:r>
    </w:p>
    <w:p w14:paraId="30AE0152" w14:textId="0E94DD10"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3142C570" w14:textId="19D52EA1"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Configure KPI_DV_AdminInterface datasource</w:t>
      </w:r>
    </w:p>
    <w:p w14:paraId="16F106B1" w14:textId="77777777"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w:t>
      </w:r>
      <w:r w:rsidRPr="00546250">
        <w:rPr>
          <w:rFonts w:ascii="Helvetica" w:hAnsi="Helvetica" w:cs="Helvetica"/>
          <w:sz w:val="21"/>
        </w:rPr>
        <w:t>shared/ASAssets/KPImetrics/Physical/Metadata/KPI_DV_AdminInterface</w:t>
      </w:r>
    </w:p>
    <w:p w14:paraId="4D58E487" w14:textId="260E8AD6"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Configure hostname, port, login and password.</w:t>
      </w:r>
    </w:p>
    <w:p w14:paraId="6643E715" w14:textId="062799E9"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Test the datasource to make sure it successfully connects.</w:t>
      </w:r>
    </w:p>
    <w:p w14:paraId="181952F2" w14:textId="57E0BCC1"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44C89762" w14:textId="0F0464E0" w:rsidR="00546250" w:rsidRPr="00C0409E" w:rsidRDefault="00546250" w:rsidP="0015223A">
      <w:pPr>
        <w:pStyle w:val="CS-Bodytext"/>
        <w:numPr>
          <w:ilvl w:val="0"/>
          <w:numId w:val="84"/>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15223A">
      <w:pPr>
        <w:pStyle w:val="CS-Bodytext"/>
        <w:numPr>
          <w:ilvl w:val="1"/>
          <w:numId w:val="84"/>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15223A">
      <w:pPr>
        <w:pStyle w:val="CS-Bodytext"/>
        <w:numPr>
          <w:ilvl w:val="1"/>
          <w:numId w:val="84"/>
        </w:numPr>
        <w:spacing w:before="60" w:after="60"/>
        <w:ind w:right="14"/>
        <w:rPr>
          <w:rFonts w:cs="Arial"/>
        </w:rPr>
      </w:pPr>
      <w:r w:rsidRPr="00C0409E">
        <w:rPr>
          <w:rFonts w:cs="Arial"/>
        </w:rPr>
        <w:t>This must be done prior to import of the KPImetrics car file.</w:t>
      </w:r>
    </w:p>
    <w:p w14:paraId="61E60C7F" w14:textId="77777777" w:rsidR="007E004D" w:rsidRPr="00546250" w:rsidRDefault="007E004D"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517A5966" w:rsidR="007E004D" w:rsidRPr="00546250"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380F13EC" w14:textId="5DC48228" w:rsidR="007E004D" w:rsidRPr="00546250"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5F175768" w14:textId="55ADCE23" w:rsidR="00646B49" w:rsidRPr="00546250" w:rsidRDefault="007E004D" w:rsidP="007E004D">
      <w:pPr>
        <w:pStyle w:val="CS-Bodytext"/>
        <w:spacing w:before="60" w:after="60"/>
        <w:ind w:left="284" w:right="14"/>
        <w:rPr>
          <w:rFonts w:ascii="Helvetica" w:hAnsi="Helvetica" w:cs="Helvetica"/>
          <w:sz w:val="21"/>
        </w:rPr>
      </w:pPr>
      <w:r w:rsidRPr="00546250">
        <w:rPr>
          <w:rFonts w:ascii="Helvetica" w:hAnsi="Helvetica" w:cs="Helvetica"/>
          <w:sz w:val="21"/>
        </w:rPr>
        <w:tab/>
      </w:r>
      <w:r w:rsidRPr="00546250">
        <w:rPr>
          <w:rFonts w:ascii="Helvetica" w:hAnsi="Helvetica" w:cs="Helvetica"/>
          <w:sz w:val="21"/>
        </w:rPr>
        <w:tab/>
      </w:r>
      <w:r w:rsidRPr="00546250">
        <w:rPr>
          <w:rFonts w:ascii="Helvetica" w:hAnsi="Helvetica" w:cs="Helvetica"/>
          <w:sz w:val="21"/>
        </w:rPr>
        <w:tab/>
        <w:t>/shared/ASAssets/KPImetrics</w:t>
      </w:r>
    </w:p>
    <w:p w14:paraId="2280ED40" w14:textId="77777777"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Import KPImetrics Installation *** INSTALLATION .CAR ONLY ***</w:t>
      </w:r>
    </w:p>
    <w:p w14:paraId="217B9D94" w14:textId="77777777"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2671B86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KPImetrics_2019Q402_installation.car</w:t>
      </w:r>
    </w:p>
    <w:p w14:paraId="31EE9012" w14:textId="77777777"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73114F13"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Verify if upgrade is allowed "BEFORE" import</w:t>
      </w:r>
    </w:p>
    <w:p w14:paraId="3D6084E3" w14:textId="669E80F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15223A">
      <w:pPr>
        <w:pStyle w:val="CS-Bodytext"/>
        <w:numPr>
          <w:ilvl w:val="1"/>
          <w:numId w:val="84"/>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Backup existing customized resources</w:t>
      </w:r>
    </w:p>
    <w:p w14:paraId="5B5DFA4E" w14:textId="77777777" w:rsidR="00546250" w:rsidRDefault="00546250" w:rsidP="0015223A">
      <w:pPr>
        <w:pStyle w:val="CS-Bodytext"/>
        <w:numPr>
          <w:ilvl w:val="1"/>
          <w:numId w:val="84"/>
        </w:numPr>
        <w:spacing w:before="60" w:after="60"/>
        <w:ind w:right="14"/>
        <w:rPr>
          <w:rFonts w:cs="Arial"/>
        </w:rPr>
      </w:pPr>
      <w:r>
        <w:rPr>
          <w:rFonts w:ascii="Helvetica" w:hAnsi="Helvetica" w:cs="Helvetica"/>
        </w:rPr>
        <w:lastRenderedPageBreak/>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15223A">
      <w:pPr>
        <w:pStyle w:val="CS-Bodytext"/>
        <w:numPr>
          <w:ilvl w:val="1"/>
          <w:numId w:val="84"/>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15223A">
      <w:pPr>
        <w:pStyle w:val="CS-Bodytext"/>
        <w:numPr>
          <w:ilvl w:val="1"/>
          <w:numId w:val="84"/>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630B9B9F" w14:textId="0864E070" w:rsidR="00D52B69" w:rsidRPr="00546250" w:rsidRDefault="00D52B69" w:rsidP="0015223A">
      <w:pPr>
        <w:pStyle w:val="CS-Bodytext"/>
        <w:numPr>
          <w:ilvl w:val="0"/>
          <w:numId w:val="77"/>
        </w:numPr>
        <w:spacing w:before="60" w:after="60"/>
        <w:ind w:right="14"/>
        <w:rPr>
          <w:rFonts w:cs="Arial"/>
          <w:sz w:val="16"/>
        </w:rPr>
      </w:pPr>
      <w:r w:rsidRPr="00546250">
        <w:rPr>
          <w:rFonts w:cs="Arial"/>
          <w:sz w:val="16"/>
        </w:rPr>
        <w:t>/KPI_DV_AdminInterface data source</w:t>
      </w:r>
      <w:r w:rsidR="00546250" w:rsidRPr="00546250">
        <w:rPr>
          <w:rFonts w:cs="Arial"/>
          <w:sz w:val="16"/>
        </w:rPr>
        <w:t xml:space="preserve"> if exists</w:t>
      </w:r>
    </w:p>
    <w:p w14:paraId="44E1C516" w14:textId="01978381" w:rsidR="00DC7C50" w:rsidRPr="00546250" w:rsidRDefault="00DC7C50" w:rsidP="0015223A">
      <w:pPr>
        <w:pStyle w:val="CS-Bodytext"/>
        <w:numPr>
          <w:ilvl w:val="0"/>
          <w:numId w:val="77"/>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15223A">
      <w:pPr>
        <w:pStyle w:val="CS-Bodytext"/>
        <w:numPr>
          <w:ilvl w:val="0"/>
          <w:numId w:val="77"/>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15223A">
      <w:pPr>
        <w:pStyle w:val="CS-Bodytext"/>
        <w:numPr>
          <w:ilvl w:val="0"/>
          <w:numId w:val="78"/>
        </w:numPr>
        <w:spacing w:before="60" w:after="60"/>
        <w:ind w:right="14"/>
        <w:rPr>
          <w:rFonts w:cs="Arial"/>
          <w:sz w:val="16"/>
        </w:rPr>
      </w:pPr>
      <w:r w:rsidRPr="00546250">
        <w:rPr>
          <w:rFonts w:cs="Arial"/>
          <w:sz w:val="16"/>
        </w:rPr>
        <w:t>commonValues</w:t>
      </w:r>
    </w:p>
    <w:p w14:paraId="0885C080" w14:textId="4902A8A2" w:rsidR="00DC7C50" w:rsidRPr="00546250" w:rsidRDefault="00DC7C50" w:rsidP="0015223A">
      <w:pPr>
        <w:pStyle w:val="CS-Bodytext"/>
        <w:numPr>
          <w:ilvl w:val="0"/>
          <w:numId w:val="78"/>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LDAP_PERSON</w:t>
      </w:r>
    </w:p>
    <w:p w14:paraId="7A59F996" w14:textId="6EE6747D"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964948">
      <w:pPr>
        <w:pStyle w:val="CS-Bodytext"/>
        <w:numPr>
          <w:ilvl w:val="0"/>
          <w:numId w:val="78"/>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76A14078" w14:textId="2333247F" w:rsidR="00546250" w:rsidRDefault="00546250" w:rsidP="00DC7C50">
      <w:pPr>
        <w:pStyle w:val="CS-Bodytext"/>
        <w:spacing w:before="60" w:after="60"/>
        <w:ind w:right="14"/>
        <w:rPr>
          <w:rFonts w:cs="Arial"/>
        </w:rPr>
      </w:pPr>
    </w:p>
    <w:p w14:paraId="59D85BE3" w14:textId="7887D6B2" w:rsid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Import the latest KPImetrics car file</w:t>
      </w:r>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15223A">
      <w:pPr>
        <w:pStyle w:val="CS-Bodytext"/>
        <w:numPr>
          <w:ilvl w:val="1"/>
          <w:numId w:val="84"/>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Click on the "Overwrite" option.  Leave all other options as they are.</w:t>
      </w:r>
    </w:p>
    <w:p w14:paraId="0622FB09" w14:textId="77777777"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15223A">
      <w:pPr>
        <w:pStyle w:val="CS-Bodytext"/>
        <w:numPr>
          <w:ilvl w:val="1"/>
          <w:numId w:val="84"/>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77777777" w:rsidR="00B12EF6" w:rsidRPr="00B12EF6"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Execute "</w:t>
      </w:r>
      <w:r w:rsidRPr="007D5BDA">
        <w:rPr>
          <w:rFonts w:ascii="Helvetica" w:hAnsi="Helvetica" w:cs="Helvetica"/>
          <w:b/>
          <w:i/>
          <w:sz w:val="22"/>
        </w:rPr>
        <w:t>3_Post_Upgrade</w:t>
      </w:r>
      <w:r w:rsidRPr="00546250">
        <w:rPr>
          <w:rFonts w:ascii="Helvetica" w:hAnsi="Helvetica" w:cs="Helvetica"/>
          <w:sz w:val="22"/>
        </w:rPr>
        <w:t xml:space="preserve">" </w:t>
      </w:r>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lastRenderedPageBreak/>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3A0CAC93"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variables.</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lastRenderedPageBreak/>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pqInsert_METADATA_Constants,</w:t>
      </w:r>
    </w:p>
    <w:p w14:paraId="4B3D1235"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pqInsert_METRICS_JOB_tables</w:t>
      </w:r>
    </w:p>
    <w:p w14:paraId="664F651C" w14:textId="7549957C"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/shared/ASAssets/KPImetrics_backup/v_YYYY_MM_DD/Metadata to /shared/ASAssets/KPImetrics/Physical/Metadata</w:t>
      </w:r>
    </w:p>
    <w:p w14:paraId="22F8A611" w14:textId="56CBDE62" w:rsidR="00964948" w:rsidRPr="00546250" w:rsidRDefault="00964948"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3B4E10">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48581F">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48581F">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METRICS_JOBS table</w:t>
      </w:r>
    </w:p>
    <w:p w14:paraId="3196B010" w14:textId="32FD430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7CED25FB" w14:textId="1EB0B3C1"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Test the KPI_DV_AdminInterface data source</w:t>
      </w:r>
    </w:p>
    <w:p w14:paraId="30D71C06" w14:textId="7EF13372"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Create the indexes</w:t>
      </w:r>
    </w:p>
    <w:p w14:paraId="053D1794" w14:textId="1655F62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77777777" w:rsidR="009C0BA0" w:rsidRDefault="009C0BA0" w:rsidP="009C0BA0">
      <w:pPr>
        <w:pStyle w:val="CS-Bodytext"/>
        <w:spacing w:before="60" w:after="60"/>
        <w:ind w:right="14"/>
        <w:rPr>
          <w:rFonts w:cs="Arial"/>
        </w:rPr>
      </w:pPr>
    </w:p>
    <w:p w14:paraId="605AB229" w14:textId="43D70FE1" w:rsidR="00A01CB1" w:rsidRPr="00DC7C50" w:rsidRDefault="00A01CB1" w:rsidP="00A01CB1">
      <w:pPr>
        <w:pStyle w:val="CS-Bodytext"/>
        <w:numPr>
          <w:ilvl w:val="0"/>
          <w:numId w:val="84"/>
        </w:numPr>
        <w:spacing w:before="60" w:after="60"/>
        <w:ind w:right="14"/>
        <w:rPr>
          <w:rFonts w:cs="Arial"/>
        </w:rPr>
      </w:pPr>
      <w:r>
        <w:rPr>
          <w:rFonts w:cs="Arial"/>
        </w:rPr>
        <w:t xml:space="preserve">Configure </w:t>
      </w:r>
      <w:r w:rsidRPr="00A01CB1">
        <w:rPr>
          <w:rFonts w:cs="Arial"/>
        </w:rPr>
        <w:t>KPI_DV_AdminInterfac</w:t>
      </w:r>
      <w:r>
        <w:rPr>
          <w:rFonts w:cs="Arial"/>
        </w:rPr>
        <w:t>e</w:t>
      </w:r>
    </w:p>
    <w:p w14:paraId="6EB9368F" w14:textId="1BADA72C" w:rsidR="00A01CB1" w:rsidRDefault="00A01CB1" w:rsidP="00A01CB1">
      <w:pPr>
        <w:pStyle w:val="CS-Bodytext"/>
        <w:numPr>
          <w:ilvl w:val="1"/>
          <w:numId w:val="84"/>
        </w:numPr>
        <w:spacing w:before="60" w:after="60"/>
        <w:ind w:right="14"/>
        <w:rPr>
          <w:rFonts w:cs="Arial"/>
        </w:rPr>
      </w:pPr>
      <w:r>
        <w:rPr>
          <w:rFonts w:cs="Arial"/>
        </w:rPr>
        <w:t>Make sure that this datasource is pointing back to the same server and the host, port, user and password are correct.</w:t>
      </w:r>
    </w:p>
    <w:p w14:paraId="1271AE6E" w14:textId="1AC7AEB9" w:rsidR="00A01CB1" w:rsidRDefault="00A01CB1" w:rsidP="00A01CB1">
      <w:pPr>
        <w:pStyle w:val="CS-Bodytext"/>
        <w:numPr>
          <w:ilvl w:val="1"/>
          <w:numId w:val="84"/>
        </w:numPr>
        <w:spacing w:before="60" w:after="60"/>
        <w:ind w:right="14"/>
        <w:rPr>
          <w:rFonts w:cs="Arial"/>
        </w:rPr>
      </w:pPr>
      <w:r>
        <w:rPr>
          <w:rFonts w:cs="Arial"/>
        </w:rPr>
        <w:t xml:space="preserve">Location: </w:t>
      </w:r>
      <w:r w:rsidRPr="00A01CB1">
        <w:rPr>
          <w:rFonts w:cs="Arial"/>
        </w:rPr>
        <w:t>/shared/ASAssets/KPImetrics/Physical/Metadata/KPI_DV_AdminInterfac</w:t>
      </w:r>
      <w:r>
        <w:rPr>
          <w:rFonts w:cs="Arial"/>
        </w:rPr>
        <w:t>e</w:t>
      </w:r>
    </w:p>
    <w:p w14:paraId="187ADB19" w14:textId="77777777" w:rsidR="00C27846" w:rsidRPr="00DC7C50" w:rsidRDefault="00C27846" w:rsidP="00625D5E">
      <w:pPr>
        <w:pStyle w:val="CS-Bodytext"/>
        <w:spacing w:before="60" w:after="60"/>
        <w:ind w:right="14"/>
        <w:rPr>
          <w:rFonts w:cs="Arial"/>
        </w:rPr>
      </w:pPr>
    </w:p>
    <w:p w14:paraId="479CC8DA" w14:textId="4FDCA5CF" w:rsidR="004E511D" w:rsidRDefault="004E511D" w:rsidP="003A72E0">
      <w:pPr>
        <w:pStyle w:val="CS-Bodytext"/>
        <w:numPr>
          <w:ilvl w:val="0"/>
          <w:numId w:val="84"/>
        </w:numPr>
        <w:spacing w:before="60" w:after="60"/>
        <w:ind w:right="14"/>
        <w:rPr>
          <w:rFonts w:cs="Arial"/>
        </w:rPr>
      </w:pPr>
      <w:r>
        <w:rPr>
          <w:rFonts w:cs="Arial"/>
        </w:rPr>
        <w:t>Configure the data source capabilities file</w:t>
      </w:r>
    </w:p>
    <w:p w14:paraId="65AB87C1" w14:textId="4E6E6F86" w:rsidR="004E511D" w:rsidRDefault="004E511D" w:rsidP="004E511D">
      <w:pPr>
        <w:pStyle w:val="CS-Bodytext"/>
        <w:numPr>
          <w:ilvl w:val="1"/>
          <w:numId w:val="84"/>
        </w:numPr>
        <w:spacing w:before="60" w:after="60"/>
        <w:ind w:right="14"/>
        <w:rPr>
          <w:rFonts w:cs="Arial"/>
        </w:rPr>
      </w:pPr>
      <w:r w:rsidRPr="004E511D">
        <w:rPr>
          <w:rFonts w:cs="Arial"/>
        </w:rPr>
        <w:t>TDV Capabilities Files used to achieve push-down with F_GET_PARTTION_NUM()</w:t>
      </w:r>
    </w:p>
    <w:p w14:paraId="2BBACB49" w14:textId="17CEC051" w:rsidR="00EB5DBC" w:rsidRPr="00E02F6C" w:rsidRDefault="00EB5DBC" w:rsidP="00E02F6C">
      <w:pPr>
        <w:pStyle w:val="CS-Bodytext"/>
        <w:numPr>
          <w:ilvl w:val="1"/>
          <w:numId w:val="84"/>
        </w:numPr>
        <w:spacing w:before="60" w:after="60"/>
        <w:ind w:right="14"/>
        <w:rPr>
          <w:rFonts w:cs="Arial"/>
        </w:rPr>
      </w:pPr>
      <w:r>
        <w:rPr>
          <w:rFonts w:cs="Arial"/>
        </w:rPr>
        <w:t>Example:</w:t>
      </w:r>
      <w:r w:rsidR="00E02F6C">
        <w:rPr>
          <w:rFonts w:cs="Arial"/>
        </w:rPr>
        <w:t xml:space="preserve">  </w:t>
      </w:r>
      <w:r w:rsidRPr="00E02F6C">
        <w:rPr>
          <w:rFonts w:cs="Arial"/>
        </w:rPr>
        <w:t xml:space="preserve">SELECT </w:t>
      </w:r>
      <w:r w:rsidR="00E02F6C" w:rsidRPr="00E02F6C">
        <w:rPr>
          <w:rFonts w:cs="Arial"/>
        </w:rPr>
        <w:t xml:space="preserve">* </w:t>
      </w:r>
      <w:r w:rsidRPr="00E02F6C">
        <w:rPr>
          <w:rFonts w:cs="Arial"/>
        </w:rPr>
        <w:t>from /shared/ASAssets/KPImetrics/Application/metadata/vMetadataResource</w:t>
      </w:r>
      <w:r w:rsidR="00E02F6C" w:rsidRPr="00E02F6C">
        <w:rPr>
          <w:rFonts w:cs="Arial"/>
        </w:rPr>
        <w:t xml:space="preserve"> </w:t>
      </w:r>
      <w:r w:rsidRPr="00E02F6C">
        <w:rPr>
          <w:rFonts w:cs="Arial"/>
        </w:rPr>
        <w:t>where partition = F_GET_PARTITION_NUM(CURRENT_DATE)</w:t>
      </w:r>
    </w:p>
    <w:p w14:paraId="0083ECAE" w14:textId="1C733806" w:rsidR="004E511D" w:rsidRPr="004E511D" w:rsidRDefault="004E511D" w:rsidP="004E511D">
      <w:pPr>
        <w:pStyle w:val="CS-Bodytext"/>
        <w:numPr>
          <w:ilvl w:val="1"/>
          <w:numId w:val="84"/>
        </w:numPr>
        <w:spacing w:before="60" w:after="60"/>
        <w:ind w:right="14"/>
        <w:rPr>
          <w:rFonts w:cs="Arial"/>
        </w:rPr>
      </w:pPr>
      <w:r w:rsidRPr="004E511D">
        <w:rPr>
          <w:rFonts w:cs="Arial"/>
        </w:rPr>
        <w:tab/>
        <w:t xml:space="preserve">Oracle - Instructions: </w:t>
      </w:r>
    </w:p>
    <w:p w14:paraId="601B8276" w14:textId="4B22F25D" w:rsidR="004E511D" w:rsidRPr="004E511D" w:rsidRDefault="004E511D" w:rsidP="004E511D">
      <w:pPr>
        <w:pStyle w:val="CS-Bodytext"/>
        <w:numPr>
          <w:ilvl w:val="2"/>
          <w:numId w:val="84"/>
        </w:numPr>
        <w:spacing w:before="60" w:after="60"/>
        <w:ind w:right="14"/>
        <w:rPr>
          <w:rFonts w:cs="Arial"/>
        </w:rPr>
      </w:pPr>
      <w:r w:rsidRPr="004E511D">
        <w:rPr>
          <w:rFonts w:cs="Arial"/>
        </w:rPr>
        <w:t>Add the following text to DV_HOME/apps/dlm/cis_ds_oracle/conf/oracle-nnnn.capabilities where nnnn is the latest version.</w:t>
      </w:r>
    </w:p>
    <w:p w14:paraId="1A68CC00" w14:textId="0F312884" w:rsidR="004E511D" w:rsidRPr="004E511D" w:rsidRDefault="004E511D" w:rsidP="004E511D">
      <w:pPr>
        <w:pStyle w:val="CS-Bodytext"/>
        <w:numPr>
          <w:ilvl w:val="3"/>
          <w:numId w:val="84"/>
        </w:numPr>
        <w:spacing w:before="60" w:after="60"/>
        <w:ind w:right="14"/>
        <w:rPr>
          <w:rFonts w:cs="Arial"/>
        </w:rPr>
      </w:pPr>
      <w:r>
        <w:rPr>
          <w:rFonts w:cs="Arial"/>
        </w:rPr>
        <w:t>The lines</w:t>
      </w:r>
      <w:r w:rsidRPr="004E511D">
        <w:rPr>
          <w:rFonts w:cs="Arial"/>
        </w:rPr>
        <w:t xml:space="preserve"> can be put directly after the first comment in the file</w:t>
      </w:r>
    </w:p>
    <w:p w14:paraId="23B324A5" w14:textId="27485FF8" w:rsidR="004E511D" w:rsidRPr="004E511D" w:rsidRDefault="004E511D" w:rsidP="004E511D">
      <w:pPr>
        <w:pStyle w:val="CS-Bodytext"/>
        <w:numPr>
          <w:ilvl w:val="3"/>
          <w:numId w:val="84"/>
        </w:numPr>
        <w:spacing w:before="60" w:after="60"/>
        <w:ind w:right="14"/>
        <w:rPr>
          <w:rFonts w:cs="Arial"/>
        </w:rPr>
      </w:pPr>
      <w:r w:rsidRPr="004E511D">
        <w:rPr>
          <w:rFonts w:cs="Arial"/>
        </w:rPr>
        <w:t>Note: These changes are temporary and will be overwritten once a hotfix/patch is applied.  Save the capabilities file outside of the TDV dlm folder so that they can be reapplied after a hotfix.</w:t>
      </w:r>
    </w:p>
    <w:p w14:paraId="2A91938D" w14:textId="7341057E" w:rsidR="004E511D" w:rsidRPr="004E511D" w:rsidRDefault="004E511D" w:rsidP="004E511D">
      <w:pPr>
        <w:pStyle w:val="CS-Bodytext"/>
        <w:spacing w:before="60" w:after="60"/>
        <w:ind w:left="1904" w:right="14"/>
        <w:rPr>
          <w:rFonts w:cs="Arial"/>
          <w:sz w:val="20"/>
        </w:rPr>
      </w:pPr>
      <w:r w:rsidRPr="004E511D">
        <w:rPr>
          <w:rFonts w:cs="Arial"/>
          <w:sz w:val="20"/>
        </w:rPr>
        <w:t>#F_GET_PARTITION_NUM</w:t>
      </w:r>
    </w:p>
    <w:p w14:paraId="2DD6583F" w14:textId="5110E979" w:rsidR="004E511D" w:rsidRPr="004E511D" w:rsidRDefault="004E511D" w:rsidP="004E511D">
      <w:pPr>
        <w:pStyle w:val="CS-Bodytext"/>
        <w:spacing w:before="60" w:after="60"/>
        <w:ind w:left="1904" w:right="14"/>
        <w:rPr>
          <w:rFonts w:cs="Arial"/>
          <w:sz w:val="20"/>
        </w:rPr>
      </w:pPr>
      <w:r w:rsidRPr="004E511D">
        <w:rPr>
          <w:rFonts w:cs="Arial"/>
          <w:sz w:val="20"/>
        </w:rPr>
        <w:t>F_GET_PARTITION_NUM(~date): F_GET_PARTITION_NUM($1)</w:t>
      </w:r>
    </w:p>
    <w:p w14:paraId="1304426E" w14:textId="10D99722" w:rsidR="004E511D" w:rsidRPr="004E511D" w:rsidRDefault="004E511D" w:rsidP="004E511D">
      <w:pPr>
        <w:pStyle w:val="CS-Bodytext"/>
        <w:spacing w:before="60" w:after="60"/>
        <w:ind w:left="1904" w:right="14"/>
        <w:rPr>
          <w:rFonts w:cs="Arial"/>
          <w:sz w:val="20"/>
        </w:rPr>
      </w:pPr>
      <w:r w:rsidRPr="004E511D">
        <w:rPr>
          <w:rFonts w:cs="Arial"/>
          <w:sz w:val="20"/>
        </w:rPr>
        <w:t>F_GET_PARTITION_NUM(~string): F_GET_PARTITION_NUM($1)</w:t>
      </w:r>
    </w:p>
    <w:p w14:paraId="25752BC3" w14:textId="6F374C74" w:rsidR="004E511D" w:rsidRPr="004E511D" w:rsidRDefault="004E511D" w:rsidP="004E511D">
      <w:pPr>
        <w:pStyle w:val="CS-Bodytext"/>
        <w:numPr>
          <w:ilvl w:val="2"/>
          <w:numId w:val="84"/>
        </w:numPr>
        <w:spacing w:before="60" w:after="60"/>
        <w:ind w:right="14"/>
        <w:rPr>
          <w:rFonts w:cs="Arial"/>
        </w:rPr>
      </w:pPr>
      <w:r w:rsidRPr="004E511D">
        <w:rPr>
          <w:rFonts w:cs="Arial"/>
        </w:rPr>
        <w:t>Restart the TDV server</w:t>
      </w:r>
    </w:p>
    <w:p w14:paraId="3380986C" w14:textId="6BEBFD5B" w:rsidR="004E511D" w:rsidRPr="004E511D" w:rsidRDefault="004E511D" w:rsidP="004E511D">
      <w:pPr>
        <w:pStyle w:val="CS-Bodytext"/>
        <w:numPr>
          <w:ilvl w:val="1"/>
          <w:numId w:val="84"/>
        </w:numPr>
        <w:spacing w:before="60" w:after="60"/>
        <w:ind w:right="14"/>
        <w:rPr>
          <w:rFonts w:cs="Arial"/>
        </w:rPr>
      </w:pPr>
      <w:r w:rsidRPr="004E511D">
        <w:rPr>
          <w:rFonts w:cs="Arial"/>
        </w:rPr>
        <w:t xml:space="preserve">SQL Server - Instructions: </w:t>
      </w:r>
    </w:p>
    <w:p w14:paraId="67644112" w14:textId="2175F32D" w:rsidR="004E511D" w:rsidRPr="004E511D" w:rsidRDefault="004E511D" w:rsidP="004E511D">
      <w:pPr>
        <w:pStyle w:val="CS-Bodytext"/>
        <w:numPr>
          <w:ilvl w:val="2"/>
          <w:numId w:val="84"/>
        </w:numPr>
        <w:spacing w:before="60" w:after="60"/>
        <w:ind w:right="14"/>
        <w:rPr>
          <w:rFonts w:cs="Arial"/>
        </w:rPr>
      </w:pPr>
      <w:r w:rsidRPr="004E511D">
        <w:rPr>
          <w:rFonts w:cs="Arial"/>
        </w:rPr>
        <w:t>Add the following text to DV_HOME/apps/dlm/cis_ds_mssql/conf/sqlserver-nnnn.capabilities where nnnn is the latest version</w:t>
      </w:r>
    </w:p>
    <w:p w14:paraId="0C214794" w14:textId="44FEBC32" w:rsidR="004E511D" w:rsidRPr="004E511D" w:rsidRDefault="004E511D" w:rsidP="004E511D">
      <w:pPr>
        <w:pStyle w:val="CS-Bodytext"/>
        <w:numPr>
          <w:ilvl w:val="3"/>
          <w:numId w:val="84"/>
        </w:numPr>
        <w:spacing w:before="60" w:after="60"/>
        <w:ind w:right="14"/>
        <w:rPr>
          <w:rFonts w:cs="Arial"/>
        </w:rPr>
      </w:pPr>
      <w:r w:rsidRPr="004E511D">
        <w:rPr>
          <w:rFonts w:cs="Arial"/>
        </w:rPr>
        <w:t>They can be put directly after the first comment in the file</w:t>
      </w:r>
    </w:p>
    <w:p w14:paraId="34A258F9" w14:textId="6F981B68" w:rsidR="004E511D" w:rsidRPr="004E511D" w:rsidRDefault="004E511D" w:rsidP="004E511D">
      <w:pPr>
        <w:pStyle w:val="CS-Bodytext"/>
        <w:numPr>
          <w:ilvl w:val="3"/>
          <w:numId w:val="84"/>
        </w:numPr>
        <w:spacing w:before="60" w:after="60"/>
        <w:ind w:right="14"/>
        <w:rPr>
          <w:rFonts w:cs="Arial"/>
        </w:rPr>
      </w:pPr>
      <w:r w:rsidRPr="004E511D">
        <w:rPr>
          <w:rFonts w:cs="Arial"/>
        </w:rPr>
        <w:t>Note: These changes are temporary and will be overwritten once a hotfix/patch is applied.  Save the capabilities file outside of the TDV dlm folder so that they can be reapplied after a hotfix.</w:t>
      </w:r>
    </w:p>
    <w:p w14:paraId="533C1435" w14:textId="396067AF" w:rsidR="004E511D" w:rsidRPr="004E511D" w:rsidRDefault="004E511D" w:rsidP="004E511D">
      <w:pPr>
        <w:pStyle w:val="CS-Bodytext"/>
        <w:spacing w:before="60" w:after="60"/>
        <w:ind w:left="2160" w:right="14"/>
        <w:rPr>
          <w:rFonts w:cs="Arial"/>
          <w:sz w:val="20"/>
        </w:rPr>
      </w:pPr>
      <w:r w:rsidRPr="004E511D">
        <w:rPr>
          <w:rFonts w:cs="Arial"/>
          <w:sz w:val="20"/>
        </w:rPr>
        <w:t>#F_GET_PARTITION_NUM</w:t>
      </w:r>
    </w:p>
    <w:p w14:paraId="42E02798" w14:textId="42767B91" w:rsidR="004E511D" w:rsidRPr="004E511D" w:rsidRDefault="004E511D" w:rsidP="004E511D">
      <w:pPr>
        <w:pStyle w:val="CS-Bodytext"/>
        <w:spacing w:before="60" w:after="60"/>
        <w:ind w:left="2160" w:right="14"/>
        <w:rPr>
          <w:rFonts w:cs="Arial"/>
          <w:sz w:val="20"/>
        </w:rPr>
      </w:pPr>
      <w:r w:rsidRPr="004E511D">
        <w:rPr>
          <w:rFonts w:cs="Arial"/>
          <w:sz w:val="20"/>
        </w:rPr>
        <w:t xml:space="preserve">F_GET_PARTITION_NUM(~date):   </w:t>
      </w:r>
      <w:r w:rsidRPr="004E511D">
        <w:rPr>
          <w:rFonts w:cs="Arial"/>
          <w:b/>
          <w:color w:val="0070C0"/>
          <w:sz w:val="20"/>
        </w:rPr>
        <w:t>SCHEMA</w:t>
      </w:r>
      <w:r w:rsidRPr="004E511D">
        <w:rPr>
          <w:rFonts w:cs="Arial"/>
          <w:sz w:val="20"/>
        </w:rPr>
        <w:t>.F_GET_PARTITION_NUM($1)</w:t>
      </w:r>
    </w:p>
    <w:p w14:paraId="2C5BD31A" w14:textId="064E3138" w:rsidR="004E511D" w:rsidRPr="004E511D" w:rsidRDefault="004E511D" w:rsidP="004E511D">
      <w:pPr>
        <w:pStyle w:val="CS-Bodytext"/>
        <w:spacing w:before="60" w:after="60"/>
        <w:ind w:left="2160" w:right="14"/>
        <w:rPr>
          <w:rFonts w:cs="Arial"/>
          <w:sz w:val="20"/>
        </w:rPr>
      </w:pPr>
      <w:r w:rsidRPr="004E511D">
        <w:rPr>
          <w:rFonts w:cs="Arial"/>
          <w:sz w:val="20"/>
        </w:rPr>
        <w:t xml:space="preserve">F_GET_PARTITION_NUM(~string): </w:t>
      </w:r>
      <w:r w:rsidRPr="004E511D">
        <w:rPr>
          <w:rFonts w:cs="Arial"/>
          <w:b/>
          <w:color w:val="0070C0"/>
          <w:sz w:val="20"/>
        </w:rPr>
        <w:t>SCHEMA</w:t>
      </w:r>
      <w:r w:rsidRPr="004E511D">
        <w:rPr>
          <w:rFonts w:cs="Arial"/>
          <w:sz w:val="20"/>
        </w:rPr>
        <w:t>.F_GET_PARTITION_NUM($1)</w:t>
      </w:r>
    </w:p>
    <w:p w14:paraId="59BE60F7" w14:textId="4B80E3B4" w:rsidR="004E511D" w:rsidRPr="004E511D" w:rsidRDefault="004E511D" w:rsidP="004E511D">
      <w:pPr>
        <w:pStyle w:val="CS-Bodytext"/>
        <w:numPr>
          <w:ilvl w:val="2"/>
          <w:numId w:val="84"/>
        </w:numPr>
        <w:spacing w:before="60" w:after="60"/>
        <w:ind w:right="14"/>
        <w:rPr>
          <w:rFonts w:cs="Arial"/>
        </w:rPr>
      </w:pPr>
      <w:r w:rsidRPr="004E511D">
        <w:rPr>
          <w:rFonts w:cs="Arial"/>
        </w:rPr>
        <w:lastRenderedPageBreak/>
        <w:t>Modify "</w:t>
      </w:r>
      <w:r w:rsidRPr="004E511D">
        <w:rPr>
          <w:rFonts w:cs="Arial"/>
          <w:b/>
          <w:color w:val="0070C0"/>
        </w:rPr>
        <w:t>SCHEMA</w:t>
      </w:r>
      <w:r w:rsidRPr="004E511D">
        <w:rPr>
          <w:rFonts w:cs="Arial"/>
        </w:rPr>
        <w:t xml:space="preserve">" to your schema which is </w:t>
      </w:r>
      <w:r>
        <w:rPr>
          <w:rFonts w:cs="Arial"/>
        </w:rPr>
        <w:t>shown</w:t>
      </w:r>
      <w:r w:rsidRPr="004E511D">
        <w:rPr>
          <w:rFonts w:cs="Arial"/>
        </w:rPr>
        <w:t xml:space="preserve"> after the : in both lines above.</w:t>
      </w:r>
    </w:p>
    <w:p w14:paraId="5ED1D0B6" w14:textId="2AAC3C98" w:rsidR="004E511D" w:rsidRDefault="004E511D" w:rsidP="004E511D">
      <w:pPr>
        <w:pStyle w:val="CS-Bodytext"/>
        <w:numPr>
          <w:ilvl w:val="2"/>
          <w:numId w:val="84"/>
        </w:numPr>
        <w:spacing w:before="60" w:after="60"/>
        <w:ind w:right="14"/>
        <w:rPr>
          <w:rFonts w:cs="Arial"/>
        </w:rPr>
      </w:pPr>
      <w:r w:rsidRPr="004E511D">
        <w:rPr>
          <w:rFonts w:cs="Arial"/>
        </w:rPr>
        <w:t>Restart the TDV server</w:t>
      </w:r>
    </w:p>
    <w:p w14:paraId="2C9D62A5" w14:textId="77777777" w:rsidR="004E511D" w:rsidRDefault="004E511D" w:rsidP="004E511D">
      <w:pPr>
        <w:pStyle w:val="CS-Bodytext"/>
        <w:spacing w:before="60" w:after="60"/>
        <w:ind w:left="284" w:right="14"/>
        <w:rPr>
          <w:rFonts w:cs="Arial"/>
        </w:rPr>
      </w:pPr>
    </w:p>
    <w:p w14:paraId="77D69F53" w14:textId="5868CD67" w:rsidR="003A72E0" w:rsidRPr="00DC7C50" w:rsidRDefault="003A72E0" w:rsidP="003A72E0">
      <w:pPr>
        <w:pStyle w:val="CS-Bodytext"/>
        <w:numPr>
          <w:ilvl w:val="0"/>
          <w:numId w:val="84"/>
        </w:numPr>
        <w:spacing w:before="60" w:after="60"/>
        <w:ind w:right="14"/>
        <w:rPr>
          <w:rFonts w:cs="Arial"/>
        </w:rPr>
      </w:pPr>
      <w:r>
        <w:rPr>
          <w:rFonts w:cs="Arial"/>
        </w:rPr>
        <w:t>Review Triggers</w:t>
      </w:r>
    </w:p>
    <w:p w14:paraId="7FAB1AA0" w14:textId="1F3C71BB" w:rsidR="003A72E0" w:rsidRDefault="003A72E0" w:rsidP="003A72E0">
      <w:pPr>
        <w:pStyle w:val="CS-Bodytext"/>
        <w:numPr>
          <w:ilvl w:val="1"/>
          <w:numId w:val="84"/>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77777777" w:rsidR="003A72E0" w:rsidRDefault="003A72E0" w:rsidP="003A72E0">
      <w:pPr>
        <w:pStyle w:val="CS-Bodytext"/>
        <w:spacing w:before="60" w:after="60"/>
        <w:ind w:right="14"/>
        <w:rPr>
          <w:rFonts w:cs="Arial"/>
        </w:rPr>
      </w:pPr>
    </w:p>
    <w:p w14:paraId="0E75F2C7" w14:textId="75C106D5" w:rsidR="00DC7C50" w:rsidRPr="00DC7C50" w:rsidRDefault="00DC7C50" w:rsidP="0015223A">
      <w:pPr>
        <w:pStyle w:val="CS-Bodytext"/>
        <w:numPr>
          <w:ilvl w:val="0"/>
          <w:numId w:val="84"/>
        </w:numPr>
        <w:spacing w:before="60" w:after="60"/>
        <w:ind w:right="14"/>
        <w:rPr>
          <w:rFonts w:cs="Arial"/>
        </w:rPr>
      </w:pPr>
      <w:r w:rsidRPr="00DC7C50">
        <w:rPr>
          <w:rFonts w:cs="Arial"/>
        </w:rPr>
        <w:t>Test each of the following scripts manually and in order shown to determine that there were no issues.</w:t>
      </w:r>
    </w:p>
    <w:p w14:paraId="5DEF69EC" w14:textId="05BEDB89" w:rsidR="00DC7C50" w:rsidRDefault="00DC7C50" w:rsidP="0015223A">
      <w:pPr>
        <w:pStyle w:val="CS-Bodytext"/>
        <w:numPr>
          <w:ilvl w:val="1"/>
          <w:numId w:val="84"/>
        </w:numPr>
        <w:spacing w:before="60" w:after="60"/>
        <w:ind w:right="14"/>
        <w:rPr>
          <w:rFonts w:cs="Arial"/>
        </w:rPr>
      </w:pPr>
      <w:r w:rsidRPr="00DC7C50">
        <w:rPr>
          <w:rFonts w:cs="Arial"/>
        </w:rPr>
        <w:t>After each script, look at the view to the right of the script to determine if is was successful or failed.</w:t>
      </w:r>
    </w:p>
    <w:p w14:paraId="05F8D4E4" w14:textId="2B9E29FE" w:rsidR="00D12181" w:rsidRPr="00DC7C50" w:rsidRDefault="00D12181" w:rsidP="0015223A">
      <w:pPr>
        <w:pStyle w:val="CS-Bodytext"/>
        <w:numPr>
          <w:ilvl w:val="1"/>
          <w:numId w:val="84"/>
        </w:numPr>
        <w:spacing w:before="60" w:after="60"/>
        <w:ind w:right="14"/>
        <w:rPr>
          <w:rFonts w:cs="Arial"/>
        </w:rPr>
      </w:pPr>
      <w:r>
        <w:rPr>
          <w:rFonts w:cs="Arial"/>
        </w:rPr>
        <w:t>If the corresponding trigger is turned off then there is no need to test the script.</w:t>
      </w:r>
    </w:p>
    <w:p w14:paraId="44BF7453" w14:textId="16776DB0" w:rsidR="00DC7C50" w:rsidRPr="00DC7C50" w:rsidRDefault="00DC7C50" w:rsidP="0015223A">
      <w:pPr>
        <w:pStyle w:val="CS-Bodytext"/>
        <w:numPr>
          <w:ilvl w:val="1"/>
          <w:numId w:val="84"/>
        </w:numPr>
        <w:spacing w:before="60" w:after="60"/>
        <w:ind w:right="14"/>
        <w:rPr>
          <w:rFonts w:cs="Arial"/>
        </w:rPr>
      </w:pPr>
      <w:r w:rsidRPr="00DC7C50">
        <w:rPr>
          <w:rFonts w:cs="Arial"/>
        </w:rPr>
        <w:t>Scripts are located here:  /shared/ASAssets/KPImetrics/Physical/Metadata/System/ClusterSafeCache</w:t>
      </w:r>
    </w:p>
    <w:p w14:paraId="6D202EF5" w14:textId="77777777" w:rsidR="00646B49" w:rsidRDefault="00DC7C50" w:rsidP="0015223A">
      <w:pPr>
        <w:pStyle w:val="CS-Bodytext"/>
        <w:numPr>
          <w:ilvl w:val="1"/>
          <w:numId w:val="84"/>
        </w:numPr>
        <w:spacing w:before="60" w:after="60"/>
        <w:ind w:right="14"/>
        <w:rPr>
          <w:rFonts w:cs="Arial"/>
        </w:rPr>
      </w:pPr>
      <w:r w:rsidRPr="00DC7C50">
        <w:rPr>
          <w:rFonts w:cs="Arial"/>
        </w:rPr>
        <w:t xml:space="preserve">Validation views are located here: </w:t>
      </w:r>
    </w:p>
    <w:p w14:paraId="62C6BDC6" w14:textId="286CB31D" w:rsidR="00646B49" w:rsidRDefault="00DC7C50" w:rsidP="0015223A">
      <w:pPr>
        <w:pStyle w:val="CS-Bodytext"/>
        <w:numPr>
          <w:ilvl w:val="2"/>
          <w:numId w:val="85"/>
        </w:numPr>
        <w:spacing w:before="60" w:after="60"/>
        <w:ind w:right="14"/>
        <w:rPr>
          <w:rFonts w:cs="Arial"/>
        </w:rPr>
      </w:pPr>
      <w:r w:rsidRPr="00646B49">
        <w:rPr>
          <w:rFonts w:cs="Arial"/>
        </w:rPr>
        <w:t>/shared/ASAssets/KPImetrics/Application/workflow/vCISWorkflowStatus</w:t>
      </w:r>
    </w:p>
    <w:p w14:paraId="74E532E5" w14:textId="5CD7EDB2" w:rsidR="00DC7C50" w:rsidRPr="00646B49" w:rsidRDefault="00DC7C50" w:rsidP="0015223A">
      <w:pPr>
        <w:pStyle w:val="CS-Bodytext"/>
        <w:numPr>
          <w:ilvl w:val="2"/>
          <w:numId w:val="85"/>
        </w:numPr>
        <w:spacing w:before="60" w:after="60"/>
        <w:ind w:right="14"/>
        <w:rPr>
          <w:rFonts w:cs="Arial"/>
        </w:rPr>
      </w:pPr>
      <w:r w:rsidRPr="00646B49">
        <w:rPr>
          <w:rFonts w:cs="Arial"/>
        </w:rPr>
        <w:t>/shared/ASAssets/KPImetrics/Application/workflow/vJobDetails</w:t>
      </w:r>
    </w:p>
    <w:p w14:paraId="17DE776D" w14:textId="3DA5B91D" w:rsidR="00DC7C50" w:rsidRPr="00F83869" w:rsidRDefault="00DC7C50" w:rsidP="00F83869">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00F83869" w:rsidRPr="00F83869">
        <w:rPr>
          <w:rFonts w:cs="Arial"/>
          <w:sz w:val="18"/>
          <w:u w:val="single"/>
        </w:rPr>
        <w:tab/>
      </w:r>
      <w:r w:rsidR="00F83869">
        <w:rPr>
          <w:rFonts w:cs="Arial"/>
          <w:sz w:val="18"/>
        </w:rPr>
        <w:tab/>
      </w:r>
      <w:r w:rsidR="00F83869">
        <w:rPr>
          <w:rFonts w:cs="Arial"/>
          <w:sz w:val="18"/>
        </w:rPr>
        <w:tab/>
      </w:r>
      <w:r w:rsidRPr="00F83869">
        <w:rPr>
          <w:rFonts w:cs="Arial"/>
          <w:sz w:val="18"/>
          <w:u w:val="single"/>
        </w:rPr>
        <w:t>Validation View</w:t>
      </w:r>
    </w:p>
    <w:p w14:paraId="086911F0" w14:textId="2170A412" w:rsidR="00C0409E" w:rsidRDefault="00C0409E" w:rsidP="00C0409E">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0969D3B7" w14:textId="2DD98E7E" w:rsidR="00DC7C50" w:rsidRPr="00F83869" w:rsidRDefault="00C0409E" w:rsidP="00F83869">
      <w:pPr>
        <w:pStyle w:val="CS-Bodytext"/>
        <w:spacing w:before="60" w:after="60"/>
        <w:ind w:left="1440" w:right="14"/>
        <w:rPr>
          <w:rFonts w:cs="Arial"/>
          <w:sz w:val="18"/>
        </w:rPr>
      </w:pPr>
      <w:r w:rsidRPr="00C0409E">
        <w:rPr>
          <w:rFonts w:cs="Arial"/>
          <w:sz w:val="18"/>
        </w:rPr>
        <w:t xml:space="preserve">1.  </w:t>
      </w:r>
      <w:r w:rsidR="00DC7C50" w:rsidRPr="00F83869">
        <w:rPr>
          <w:rFonts w:cs="Arial"/>
          <w:sz w:val="18"/>
        </w:rPr>
        <w:t>Cache_ALL_RESOURCES</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vCISWorkflowStatus</w:t>
      </w:r>
    </w:p>
    <w:p w14:paraId="3BEBC59C" w14:textId="56024219" w:rsidR="00DC7C50" w:rsidRPr="00F83869" w:rsidRDefault="00C0409E" w:rsidP="00F83869">
      <w:pPr>
        <w:pStyle w:val="CS-Bodytext"/>
        <w:spacing w:before="60" w:after="60"/>
        <w:ind w:left="1440" w:right="14"/>
        <w:rPr>
          <w:rFonts w:cs="Arial"/>
          <w:sz w:val="18"/>
        </w:rPr>
      </w:pPr>
      <w:r w:rsidRPr="00C0409E">
        <w:rPr>
          <w:rFonts w:cs="Arial"/>
          <w:sz w:val="18"/>
        </w:rPr>
        <w:t xml:space="preserve">2.  </w:t>
      </w:r>
      <w:r w:rsidR="00DC7C50" w:rsidRPr="00F83869">
        <w:rPr>
          <w:rFonts w:cs="Arial"/>
          <w:sz w:val="18"/>
        </w:rPr>
        <w:t>Cache_ALL_USERS</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vCISWorkflowStatus</w:t>
      </w:r>
    </w:p>
    <w:p w14:paraId="5F08B901" w14:textId="678D954E" w:rsidR="00DC7C50" w:rsidRPr="00F83869" w:rsidRDefault="00C0409E" w:rsidP="00F83869">
      <w:pPr>
        <w:pStyle w:val="CS-Bodytext"/>
        <w:spacing w:before="60" w:after="60"/>
        <w:ind w:left="1440" w:right="14"/>
        <w:rPr>
          <w:rFonts w:cs="Arial"/>
          <w:sz w:val="18"/>
        </w:rPr>
      </w:pPr>
      <w:r>
        <w:rPr>
          <w:rFonts w:cs="Arial"/>
          <w:sz w:val="18"/>
        </w:rPr>
        <w:lastRenderedPageBreak/>
        <w:t>3</w:t>
      </w:r>
      <w:r w:rsidRPr="00C0409E">
        <w:rPr>
          <w:rFonts w:cs="Arial"/>
          <w:sz w:val="18"/>
        </w:rPr>
        <w:t xml:space="preserve">.  </w:t>
      </w:r>
      <w:r w:rsidR="00DC7C50" w:rsidRPr="00F83869">
        <w:rPr>
          <w:rFonts w:cs="Arial"/>
          <w:sz w:val="18"/>
        </w:rPr>
        <w:t>Cache_LDAP_PERSON</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120CB00F" w14:textId="77777777" w:rsidR="00C0409E" w:rsidRDefault="00C0409E" w:rsidP="00F83869">
      <w:pPr>
        <w:pStyle w:val="CS-Bodytext"/>
        <w:spacing w:before="60" w:after="60"/>
        <w:ind w:left="1440" w:right="14"/>
        <w:rPr>
          <w:rFonts w:cs="Arial"/>
          <w:sz w:val="18"/>
        </w:rPr>
      </w:pPr>
    </w:p>
    <w:p w14:paraId="4A7312A5" w14:textId="77777777" w:rsidR="00C0409E" w:rsidRDefault="00C0409E" w:rsidP="00F83869">
      <w:pPr>
        <w:pStyle w:val="CS-Bodytext"/>
        <w:spacing w:before="60" w:after="60"/>
        <w:ind w:left="1440" w:right="14"/>
        <w:rPr>
          <w:rFonts w:cs="Arial"/>
          <w:sz w:val="18"/>
        </w:rPr>
      </w:pPr>
      <w:r w:rsidRPr="00C0409E">
        <w:rPr>
          <w:rFonts w:cs="Arial"/>
          <w:sz w:val="18"/>
        </w:rPr>
        <w:t>-- Quick tests</w:t>
      </w:r>
    </w:p>
    <w:p w14:paraId="003FDB63" w14:textId="4B148B8D" w:rsidR="00C0409E" w:rsidRPr="00F83869" w:rsidRDefault="00C0409E" w:rsidP="00C0409E">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Cache_CPU_MEMORY_CHECKER</w:t>
      </w:r>
      <w:r w:rsidRPr="00F83869">
        <w:rPr>
          <w:rFonts w:cs="Arial"/>
          <w:sz w:val="18"/>
        </w:rPr>
        <w:tab/>
      </w:r>
      <w:r w:rsidRPr="00F83869">
        <w:rPr>
          <w:rFonts w:cs="Arial"/>
          <w:sz w:val="18"/>
        </w:rPr>
        <w:tab/>
      </w:r>
      <w:r w:rsidRPr="00F83869">
        <w:rPr>
          <w:rFonts w:cs="Arial"/>
          <w:sz w:val="18"/>
        </w:rPr>
        <w:tab/>
        <w:t>vCISWorkflowStatus</w:t>
      </w:r>
    </w:p>
    <w:p w14:paraId="2CD007BC" w14:textId="5297DE6F" w:rsidR="00C0409E" w:rsidRPr="00F83869" w:rsidRDefault="00C0409E" w:rsidP="00C0409E">
      <w:pPr>
        <w:pStyle w:val="CS-Bodytext"/>
        <w:spacing w:before="60" w:after="60"/>
        <w:ind w:left="1440" w:right="14"/>
        <w:rPr>
          <w:rFonts w:cs="Arial"/>
          <w:sz w:val="18"/>
        </w:rPr>
      </w:pPr>
      <w:r>
        <w:rPr>
          <w:rFonts w:cs="Arial"/>
          <w:sz w:val="18"/>
        </w:rPr>
        <w:t>5</w:t>
      </w:r>
      <w:r w:rsidRPr="00C0409E">
        <w:rPr>
          <w:rFonts w:cs="Arial"/>
          <w:sz w:val="18"/>
        </w:rPr>
        <w:t xml:space="preserve">.  </w:t>
      </w:r>
      <w:r w:rsidRPr="00F83869">
        <w:rPr>
          <w:rFonts w:cs="Arial"/>
          <w:sz w:val="18"/>
        </w:rPr>
        <w:t>Cache_LOG_DISK</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43C57590" w14:textId="103F8985" w:rsidR="00C0409E" w:rsidRPr="00F83869" w:rsidRDefault="00C0409E" w:rsidP="00C0409E">
      <w:pPr>
        <w:pStyle w:val="CS-Bodytext"/>
        <w:spacing w:before="60" w:after="60"/>
        <w:ind w:left="1440" w:right="14"/>
        <w:rPr>
          <w:rFonts w:cs="Arial"/>
          <w:sz w:val="18"/>
        </w:rPr>
      </w:pPr>
      <w:r>
        <w:rPr>
          <w:rFonts w:cs="Arial"/>
          <w:sz w:val="18"/>
        </w:rPr>
        <w:t>6</w:t>
      </w:r>
      <w:r w:rsidRPr="00C0409E">
        <w:rPr>
          <w:rFonts w:cs="Arial"/>
          <w:sz w:val="18"/>
        </w:rPr>
        <w:t xml:space="preserve">.  </w:t>
      </w:r>
      <w:r w:rsidRPr="00F83869">
        <w:rPr>
          <w:rFonts w:cs="Arial"/>
          <w:sz w:val="18"/>
        </w:rPr>
        <w:t>Cache_LOG_IO</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93BFB5E" w14:textId="708B6E5B" w:rsidR="00C0409E" w:rsidRPr="00F83869" w:rsidRDefault="00C0409E" w:rsidP="00C0409E">
      <w:pPr>
        <w:pStyle w:val="CS-Bodytext"/>
        <w:spacing w:before="60" w:after="60"/>
        <w:ind w:left="1440" w:right="14"/>
        <w:rPr>
          <w:rFonts w:cs="Arial"/>
          <w:sz w:val="18"/>
        </w:rPr>
      </w:pPr>
      <w:r>
        <w:rPr>
          <w:rFonts w:cs="Arial"/>
          <w:sz w:val="18"/>
        </w:rPr>
        <w:t>7</w:t>
      </w:r>
      <w:r w:rsidRPr="00C0409E">
        <w:rPr>
          <w:rFonts w:cs="Arial"/>
          <w:sz w:val="18"/>
        </w:rPr>
        <w:t xml:space="preserve">.  </w:t>
      </w:r>
      <w:r w:rsidRPr="00F83869">
        <w:rPr>
          <w:rFonts w:cs="Arial"/>
          <w:sz w:val="18"/>
        </w:rPr>
        <w:t>Cache_LOG_MEMORY</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5D2707C2" w14:textId="76C21D10" w:rsidR="00C0409E" w:rsidRPr="00F83869" w:rsidRDefault="00C0409E" w:rsidP="00C0409E">
      <w:pPr>
        <w:pStyle w:val="CS-Bodytext"/>
        <w:spacing w:before="60" w:after="60"/>
        <w:ind w:left="1440" w:right="14"/>
        <w:rPr>
          <w:rFonts w:cs="Arial"/>
          <w:sz w:val="18"/>
        </w:rPr>
      </w:pPr>
      <w:r>
        <w:rPr>
          <w:rFonts w:cs="Arial"/>
          <w:sz w:val="18"/>
        </w:rPr>
        <w:t>8</w:t>
      </w:r>
      <w:r w:rsidRPr="00C0409E">
        <w:rPr>
          <w:rFonts w:cs="Arial"/>
          <w:sz w:val="18"/>
        </w:rPr>
        <w:t xml:space="preserve">.  </w:t>
      </w:r>
      <w:r w:rsidRPr="00F83869">
        <w:rPr>
          <w:rFonts w:cs="Arial"/>
          <w:sz w:val="18"/>
        </w:rPr>
        <w:t>Cache_CIS_SYSTEM_RESOURCES</w:t>
      </w:r>
      <w:r w:rsidRPr="00F83869">
        <w:rPr>
          <w:rFonts w:cs="Arial"/>
          <w:sz w:val="18"/>
        </w:rPr>
        <w:tab/>
      </w:r>
      <w:r w:rsidRPr="00F83869">
        <w:rPr>
          <w:rFonts w:cs="Arial"/>
          <w:sz w:val="18"/>
        </w:rPr>
        <w:tab/>
      </w:r>
      <w:r w:rsidRPr="00F83869">
        <w:rPr>
          <w:rFonts w:cs="Arial"/>
          <w:sz w:val="18"/>
        </w:rPr>
        <w:tab/>
        <w:t>vCISWorkflowStatus</w:t>
      </w:r>
    </w:p>
    <w:p w14:paraId="3D6189AC" w14:textId="695EE0FD" w:rsidR="00C0409E" w:rsidRPr="00F83869" w:rsidRDefault="00C0409E" w:rsidP="00C0409E">
      <w:pPr>
        <w:pStyle w:val="CS-Bodytext"/>
        <w:spacing w:before="60" w:after="60"/>
        <w:ind w:left="1440" w:right="14"/>
        <w:rPr>
          <w:rFonts w:cs="Arial"/>
          <w:sz w:val="18"/>
        </w:rPr>
      </w:pPr>
      <w:r>
        <w:rPr>
          <w:rFonts w:cs="Arial"/>
          <w:sz w:val="18"/>
        </w:rPr>
        <w:t>9</w:t>
      </w:r>
      <w:r w:rsidRPr="00C0409E">
        <w:rPr>
          <w:rFonts w:cs="Arial"/>
          <w:sz w:val="18"/>
        </w:rPr>
        <w:t xml:space="preserve">.  </w:t>
      </w:r>
      <w:r w:rsidRPr="00F83869">
        <w:rPr>
          <w:rFonts w:cs="Arial"/>
          <w:sz w:val="18"/>
        </w:rPr>
        <w:t>Cache_SYS_CACHES</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20445FB0" w14:textId="52F78400" w:rsidR="00C0409E" w:rsidRDefault="00C0409E" w:rsidP="00C0409E">
      <w:pPr>
        <w:pStyle w:val="CS-Bodytext"/>
        <w:spacing w:before="60" w:after="60"/>
        <w:ind w:left="1440" w:right="14"/>
        <w:rPr>
          <w:rFonts w:cs="Arial"/>
          <w:sz w:val="18"/>
        </w:rPr>
      </w:pPr>
      <w:r>
        <w:rPr>
          <w:rFonts w:cs="Arial"/>
          <w:sz w:val="18"/>
        </w:rPr>
        <w:t>10</w:t>
      </w:r>
      <w:r w:rsidRPr="00C0409E">
        <w:rPr>
          <w:rFonts w:cs="Arial"/>
          <w:sz w:val="18"/>
        </w:rPr>
        <w:t xml:space="preserve">. </w:t>
      </w:r>
      <w:r w:rsidRPr="00F83869">
        <w:rPr>
          <w:rFonts w:cs="Arial"/>
          <w:sz w:val="18"/>
        </w:rPr>
        <w:t>Cache_SYS_DATASOURCES</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32C1AF53" w14:textId="2FD1B177" w:rsidR="00C0409E" w:rsidRPr="00F83869" w:rsidRDefault="00C0409E" w:rsidP="00C0409E">
      <w:pPr>
        <w:pStyle w:val="CS-Bodytext"/>
        <w:spacing w:before="60" w:after="60"/>
        <w:ind w:left="1440" w:right="14"/>
        <w:rPr>
          <w:rFonts w:cs="Arial"/>
          <w:sz w:val="18"/>
        </w:rPr>
      </w:pPr>
      <w:r>
        <w:rPr>
          <w:rFonts w:cs="Arial"/>
          <w:sz w:val="18"/>
        </w:rPr>
        <w:t>11</w:t>
      </w:r>
      <w:r w:rsidRPr="00C0409E">
        <w:rPr>
          <w:rFonts w:cs="Arial"/>
          <w:sz w:val="18"/>
        </w:rPr>
        <w:t xml:space="preserve">. </w:t>
      </w:r>
      <w:r w:rsidRPr="00F83869">
        <w:rPr>
          <w:rFonts w:cs="Arial"/>
          <w:sz w:val="18"/>
        </w:rPr>
        <w:t>pCheckExceedMemoryPercentRequests</w:t>
      </w:r>
      <w:r w:rsidRPr="00F83869">
        <w:rPr>
          <w:rFonts w:cs="Arial"/>
          <w:sz w:val="18"/>
        </w:rPr>
        <w:tab/>
      </w:r>
      <w:r w:rsidRPr="00F83869">
        <w:rPr>
          <w:rFonts w:cs="Arial"/>
          <w:sz w:val="18"/>
        </w:rPr>
        <w:tab/>
      </w:r>
      <w:r w:rsidRPr="00F83869">
        <w:rPr>
          <w:rFonts w:cs="Arial"/>
          <w:sz w:val="18"/>
        </w:rPr>
        <w:tab/>
        <w:t>vCISWorkflowStatus</w:t>
      </w:r>
    </w:p>
    <w:p w14:paraId="4B6FC65D" w14:textId="6D1894DD" w:rsidR="00C0409E" w:rsidRPr="00F83869" w:rsidRDefault="00C0409E" w:rsidP="00C0409E">
      <w:pPr>
        <w:pStyle w:val="CS-Bodytext"/>
        <w:spacing w:before="60" w:after="60"/>
        <w:ind w:left="1440" w:right="14"/>
        <w:rPr>
          <w:rFonts w:cs="Arial"/>
          <w:sz w:val="18"/>
        </w:rPr>
      </w:pPr>
      <w:r>
        <w:rPr>
          <w:rFonts w:cs="Arial"/>
          <w:sz w:val="18"/>
        </w:rPr>
        <w:t>12</w:t>
      </w:r>
      <w:r w:rsidRPr="00C0409E">
        <w:rPr>
          <w:rFonts w:cs="Arial"/>
          <w:sz w:val="18"/>
        </w:rPr>
        <w:t xml:space="preserve">. </w:t>
      </w:r>
      <w:r w:rsidRPr="00F83869">
        <w:rPr>
          <w:rFonts w:cs="Arial"/>
          <w:sz w:val="18"/>
        </w:rPr>
        <w:t>pCheckLongRunningRequests</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1A19B501" w14:textId="0C0FF0BB" w:rsidR="00C0409E" w:rsidRPr="00F83869" w:rsidRDefault="00C0409E" w:rsidP="00C0409E">
      <w:pPr>
        <w:pStyle w:val="CS-Bodytext"/>
        <w:spacing w:before="60" w:after="60"/>
        <w:ind w:left="1440" w:right="14"/>
        <w:rPr>
          <w:rFonts w:cs="Arial"/>
          <w:sz w:val="18"/>
        </w:rPr>
      </w:pPr>
      <w:r>
        <w:rPr>
          <w:rFonts w:cs="Arial"/>
          <w:sz w:val="18"/>
        </w:rPr>
        <w:t>13</w:t>
      </w:r>
      <w:r w:rsidRPr="00C0409E">
        <w:rPr>
          <w:rFonts w:cs="Arial"/>
          <w:sz w:val="18"/>
        </w:rPr>
        <w:t xml:space="preserve">. </w:t>
      </w:r>
      <w:r w:rsidRPr="00F83869">
        <w:rPr>
          <w:rFonts w:cs="Arial"/>
          <w:sz w:val="18"/>
        </w:rPr>
        <w:t>pPurgeData</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60328B40" w14:textId="77777777" w:rsidR="00C0409E" w:rsidRDefault="00C0409E" w:rsidP="00AB644C">
      <w:pPr>
        <w:pStyle w:val="CS-Bodytext"/>
        <w:spacing w:before="60" w:after="60"/>
        <w:ind w:right="14"/>
        <w:rPr>
          <w:rFonts w:cs="Arial"/>
          <w:sz w:val="18"/>
        </w:rPr>
      </w:pPr>
    </w:p>
    <w:p w14:paraId="57BF03CD" w14:textId="7936E2D8" w:rsidR="00C0409E" w:rsidRPr="00C0409E" w:rsidRDefault="00C0409E" w:rsidP="00C0409E">
      <w:pPr>
        <w:pStyle w:val="CS-Bodytext"/>
        <w:spacing w:before="60" w:after="60"/>
        <w:ind w:left="1440" w:right="14"/>
        <w:rPr>
          <w:rFonts w:cs="Arial"/>
          <w:sz w:val="18"/>
        </w:rPr>
      </w:pPr>
      <w:r w:rsidRPr="00C0409E">
        <w:rPr>
          <w:rFonts w:cs="Arial"/>
          <w:sz w:val="18"/>
        </w:rPr>
        <w:t>-- Execute some external test queries to generate the proper requests.</w:t>
      </w:r>
    </w:p>
    <w:p w14:paraId="3A1CE259" w14:textId="21580EDD" w:rsidR="00C0409E" w:rsidRDefault="00C0409E" w:rsidP="000B3895">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22652102" w14:textId="22391685" w:rsidR="00C0409E" w:rsidRDefault="00C0409E" w:rsidP="00C0409E">
      <w:pPr>
        <w:pStyle w:val="CS-Bodytext"/>
        <w:spacing w:before="60" w:after="60"/>
        <w:ind w:left="1440" w:right="14"/>
        <w:rPr>
          <w:rFonts w:cs="Arial"/>
          <w:sz w:val="18"/>
        </w:rPr>
      </w:pPr>
      <w:r w:rsidRPr="00C0409E">
        <w:rPr>
          <w:rFonts w:cs="Arial"/>
          <w:sz w:val="18"/>
        </w:rPr>
        <w:t>-- These scripts rely on data from collection tables</w:t>
      </w:r>
    </w:p>
    <w:p w14:paraId="6CAE3234" w14:textId="79A8BEA5" w:rsidR="00DC7C50" w:rsidRPr="00F83869" w:rsidRDefault="00C0409E" w:rsidP="00C0409E">
      <w:pPr>
        <w:pStyle w:val="CS-Bodytext"/>
        <w:spacing w:before="60" w:after="60"/>
        <w:ind w:left="1440" w:right="14"/>
        <w:rPr>
          <w:rFonts w:cs="Arial"/>
          <w:sz w:val="18"/>
        </w:rPr>
      </w:pPr>
      <w:r>
        <w:rPr>
          <w:rFonts w:cs="Arial"/>
          <w:sz w:val="18"/>
        </w:rPr>
        <w:t>14</w:t>
      </w:r>
      <w:r w:rsidRPr="00C0409E">
        <w:rPr>
          <w:rFonts w:cs="Arial"/>
          <w:sz w:val="18"/>
        </w:rPr>
        <w:t xml:space="preserve">. </w:t>
      </w:r>
      <w:r w:rsidR="00DC7C50" w:rsidRPr="00F83869">
        <w:rPr>
          <w:rFonts w:cs="Arial"/>
          <w:sz w:val="18"/>
        </w:rPr>
        <w:t>pMETRICS_ALL_TABLES_exec</w:t>
      </w:r>
      <w:r w:rsidR="00DC7C50" w:rsidRPr="00F83869">
        <w:rPr>
          <w:rFonts w:cs="Arial"/>
          <w:sz w:val="18"/>
        </w:rPr>
        <w:tab/>
      </w:r>
      <w:r w:rsidR="00DC7C50" w:rsidRPr="00F83869">
        <w:rPr>
          <w:rFonts w:cs="Arial"/>
          <w:sz w:val="18"/>
        </w:rPr>
        <w:tab/>
      </w:r>
      <w:r w:rsidR="00DC7C50" w:rsidRPr="00F83869">
        <w:rPr>
          <w:rFonts w:cs="Arial"/>
          <w:sz w:val="18"/>
        </w:rPr>
        <w:tab/>
        <w:t>vJobDetails</w:t>
      </w:r>
    </w:p>
    <w:p w14:paraId="71C8E2BC" w14:textId="59A6ADC9" w:rsidR="00DC7C50" w:rsidRPr="00F83869" w:rsidRDefault="00C0409E" w:rsidP="00F83869">
      <w:pPr>
        <w:pStyle w:val="CS-Bodytext"/>
        <w:spacing w:before="60" w:after="60"/>
        <w:ind w:left="1440" w:right="14"/>
        <w:rPr>
          <w:rFonts w:cs="Arial"/>
          <w:sz w:val="18"/>
        </w:rPr>
      </w:pPr>
      <w:r>
        <w:rPr>
          <w:rFonts w:cs="Arial"/>
          <w:sz w:val="18"/>
        </w:rPr>
        <w:t>15</w:t>
      </w:r>
      <w:r w:rsidRPr="00C0409E">
        <w:rPr>
          <w:rFonts w:cs="Arial"/>
          <w:sz w:val="18"/>
        </w:rPr>
        <w:t xml:space="preserve">. </w:t>
      </w:r>
      <w:r w:rsidR="00DC7C50" w:rsidRPr="00F83869">
        <w:rPr>
          <w:rFonts w:cs="Arial"/>
          <w:sz w:val="18"/>
        </w:rPr>
        <w:t>pMETRICS_DELETE_COLLECTION_exec</w:t>
      </w:r>
      <w:r w:rsidR="00DC7C50" w:rsidRPr="00F83869">
        <w:rPr>
          <w:rFonts w:cs="Arial"/>
          <w:sz w:val="18"/>
        </w:rPr>
        <w:tab/>
      </w:r>
      <w:r w:rsidR="00DC7C50" w:rsidRPr="00F83869">
        <w:rPr>
          <w:rFonts w:cs="Arial"/>
          <w:sz w:val="18"/>
        </w:rPr>
        <w:tab/>
        <w:t>vJobDetails</w:t>
      </w:r>
    </w:p>
    <w:p w14:paraId="42AF2B3A" w14:textId="29831882" w:rsidR="00DC7C50" w:rsidRPr="00F83869" w:rsidRDefault="00C0409E" w:rsidP="00F83869">
      <w:pPr>
        <w:pStyle w:val="CS-Bodytext"/>
        <w:spacing w:before="60" w:after="60"/>
        <w:ind w:left="1440" w:right="14"/>
        <w:rPr>
          <w:rFonts w:cs="Arial"/>
          <w:sz w:val="18"/>
        </w:rPr>
      </w:pPr>
      <w:r>
        <w:rPr>
          <w:rFonts w:cs="Arial"/>
          <w:sz w:val="18"/>
        </w:rPr>
        <w:t>16</w:t>
      </w:r>
      <w:r w:rsidRPr="00C0409E">
        <w:rPr>
          <w:rFonts w:cs="Arial"/>
          <w:sz w:val="18"/>
        </w:rPr>
        <w:t xml:space="preserve">. </w:t>
      </w:r>
      <w:r w:rsidR="00DC7C50" w:rsidRPr="00F83869">
        <w:rPr>
          <w:rFonts w:cs="Arial"/>
          <w:sz w:val="18"/>
        </w:rPr>
        <w:t>pPARTITION_MANAGER_exec</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vJobDetails</w:t>
      </w:r>
    </w:p>
    <w:p w14:paraId="551A1D52" w14:textId="0643CE34" w:rsidR="00DC7C50" w:rsidRPr="00F83869" w:rsidRDefault="00C0409E" w:rsidP="00F83869">
      <w:pPr>
        <w:pStyle w:val="CS-Bodytext"/>
        <w:spacing w:before="60" w:after="60"/>
        <w:ind w:left="1440" w:right="14"/>
        <w:rPr>
          <w:rFonts w:cs="Arial"/>
          <w:sz w:val="18"/>
        </w:rPr>
      </w:pPr>
      <w:r>
        <w:rPr>
          <w:rFonts w:cs="Arial"/>
          <w:sz w:val="18"/>
        </w:rPr>
        <w:t>17</w:t>
      </w:r>
      <w:r w:rsidRPr="00C0409E">
        <w:rPr>
          <w:rFonts w:cs="Arial"/>
          <w:sz w:val="18"/>
        </w:rPr>
        <w:t xml:space="preserve">. </w:t>
      </w:r>
      <w:r w:rsidR="00DC7C50" w:rsidRPr="00F83869">
        <w:rPr>
          <w:rFonts w:cs="Arial"/>
          <w:sz w:val="18"/>
        </w:rPr>
        <w:t>pCheckDBMSSchedulerError</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vJobDetails</w:t>
      </w:r>
    </w:p>
    <w:p w14:paraId="65E3B70B" w14:textId="6A65DCF2" w:rsidR="00DC7C50" w:rsidRPr="00F83869" w:rsidRDefault="00C0409E" w:rsidP="00F83869">
      <w:pPr>
        <w:pStyle w:val="CS-Bodytext"/>
        <w:spacing w:before="60" w:after="60"/>
        <w:ind w:left="1440" w:right="14"/>
        <w:rPr>
          <w:rFonts w:cs="Arial"/>
          <w:sz w:val="18"/>
        </w:rPr>
      </w:pPr>
      <w:r>
        <w:rPr>
          <w:rFonts w:cs="Arial"/>
          <w:sz w:val="18"/>
        </w:rPr>
        <w:t>18</w:t>
      </w:r>
      <w:r w:rsidRPr="00C0409E">
        <w:rPr>
          <w:rFonts w:cs="Arial"/>
          <w:sz w:val="18"/>
        </w:rPr>
        <w:t xml:space="preserve">. </w:t>
      </w:r>
      <w:r w:rsidR="00DC7C50" w:rsidRPr="00F83869">
        <w:rPr>
          <w:rFonts w:cs="Arial"/>
          <w:sz w:val="18"/>
        </w:rPr>
        <w:t>Cache_AllCustom_AccessByUserOverTime</w:t>
      </w:r>
      <w:r w:rsidR="00DC7C50" w:rsidRPr="00F83869">
        <w:rPr>
          <w:rFonts w:cs="Arial"/>
          <w:sz w:val="18"/>
        </w:rPr>
        <w:tab/>
      </w:r>
      <w:r w:rsidR="00DC7C50" w:rsidRPr="00F83869">
        <w:rPr>
          <w:rFonts w:cs="Arial"/>
          <w:sz w:val="18"/>
        </w:rPr>
        <w:tab/>
        <w:t>vCISWorkflowStatus</w:t>
      </w:r>
    </w:p>
    <w:p w14:paraId="6BF1FC2E" w14:textId="0F1D4126" w:rsidR="00DC7C50" w:rsidRPr="00F83869" w:rsidRDefault="00C0409E" w:rsidP="00F83869">
      <w:pPr>
        <w:pStyle w:val="CS-Bodytext"/>
        <w:spacing w:before="60" w:after="60"/>
        <w:ind w:left="1440" w:right="14"/>
        <w:rPr>
          <w:rFonts w:cs="Arial"/>
          <w:sz w:val="18"/>
        </w:rPr>
      </w:pPr>
      <w:r>
        <w:rPr>
          <w:rFonts w:cs="Arial"/>
          <w:sz w:val="18"/>
        </w:rPr>
        <w:t>19</w:t>
      </w:r>
      <w:r w:rsidRPr="00C0409E">
        <w:rPr>
          <w:rFonts w:cs="Arial"/>
          <w:sz w:val="18"/>
        </w:rPr>
        <w:t xml:space="preserve">. </w:t>
      </w:r>
      <w:r w:rsidR="00DC7C50" w:rsidRPr="00F83869">
        <w:rPr>
          <w:rFonts w:cs="Arial"/>
          <w:sz w:val="18"/>
        </w:rPr>
        <w:t>Cache_AllCustom_ActiveResourcesOverPeriodOfTime</w:t>
      </w:r>
      <w:r w:rsidR="00DC7C50" w:rsidRPr="00F83869">
        <w:rPr>
          <w:rFonts w:cs="Arial"/>
          <w:sz w:val="18"/>
        </w:rPr>
        <w:tab/>
        <w:t>vCISWorkflowStatus</w:t>
      </w:r>
    </w:p>
    <w:p w14:paraId="3D647316" w14:textId="14E00117" w:rsidR="00DC7C50" w:rsidRPr="00F83869" w:rsidRDefault="00C0409E" w:rsidP="00F83869">
      <w:pPr>
        <w:pStyle w:val="CS-Bodytext"/>
        <w:spacing w:before="60" w:after="60"/>
        <w:ind w:left="1440" w:right="14"/>
        <w:rPr>
          <w:rFonts w:cs="Arial"/>
          <w:sz w:val="18"/>
        </w:rPr>
      </w:pPr>
      <w:r>
        <w:rPr>
          <w:rFonts w:cs="Arial"/>
          <w:sz w:val="18"/>
        </w:rPr>
        <w:t>20</w:t>
      </w:r>
      <w:r w:rsidRPr="00C0409E">
        <w:rPr>
          <w:rFonts w:cs="Arial"/>
          <w:sz w:val="18"/>
        </w:rPr>
        <w:t xml:space="preserve">. </w:t>
      </w:r>
      <w:r w:rsidR="00DC7C50" w:rsidRPr="00F83869">
        <w:rPr>
          <w:rFonts w:cs="Arial"/>
          <w:sz w:val="18"/>
        </w:rPr>
        <w:t>Cache_AllCustom_ResourceCount_Details</w:t>
      </w:r>
      <w:r w:rsidR="00DC7C50" w:rsidRPr="00F83869">
        <w:rPr>
          <w:rFonts w:cs="Arial"/>
          <w:sz w:val="18"/>
        </w:rPr>
        <w:tab/>
      </w:r>
      <w:r w:rsidR="00DC7C50" w:rsidRPr="00F83869">
        <w:rPr>
          <w:rFonts w:cs="Arial"/>
          <w:sz w:val="18"/>
        </w:rPr>
        <w:tab/>
        <w:t>vCISWorkflowStatus</w:t>
      </w:r>
    </w:p>
    <w:p w14:paraId="519FEEEE" w14:textId="5CD3DF8F" w:rsidR="00DC7C50" w:rsidRPr="00F83869" w:rsidRDefault="00C0409E" w:rsidP="00F83869">
      <w:pPr>
        <w:pStyle w:val="CS-Bodytext"/>
        <w:spacing w:before="60" w:after="60"/>
        <w:ind w:left="1440" w:right="14"/>
        <w:rPr>
          <w:rFonts w:cs="Arial"/>
          <w:sz w:val="18"/>
        </w:rPr>
      </w:pPr>
      <w:r>
        <w:rPr>
          <w:rFonts w:cs="Arial"/>
          <w:sz w:val="18"/>
        </w:rPr>
        <w:t>21</w:t>
      </w:r>
      <w:r w:rsidRPr="00C0409E">
        <w:rPr>
          <w:rFonts w:cs="Arial"/>
          <w:sz w:val="18"/>
        </w:rPr>
        <w:t xml:space="preserve">. </w:t>
      </w:r>
      <w:r w:rsidR="00DC7C50" w:rsidRPr="00F83869">
        <w:rPr>
          <w:rFonts w:cs="Arial"/>
          <w:sz w:val="18"/>
        </w:rPr>
        <w:t>Cache_AllCustom_ResourceCount_Total</w:t>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29FC1719" w14:textId="709695A3" w:rsidR="00DC7C50" w:rsidRPr="00F83869" w:rsidRDefault="00C0409E" w:rsidP="00F83869">
      <w:pPr>
        <w:pStyle w:val="CS-Bodytext"/>
        <w:spacing w:before="60" w:after="60"/>
        <w:ind w:left="1440" w:right="14"/>
        <w:rPr>
          <w:rFonts w:cs="Arial"/>
          <w:sz w:val="18"/>
        </w:rPr>
      </w:pPr>
      <w:r>
        <w:rPr>
          <w:rFonts w:cs="Arial"/>
          <w:sz w:val="18"/>
        </w:rPr>
        <w:t>22</w:t>
      </w:r>
      <w:r w:rsidRPr="00C0409E">
        <w:rPr>
          <w:rFonts w:cs="Arial"/>
          <w:sz w:val="18"/>
        </w:rPr>
        <w:t xml:space="preserve">. </w:t>
      </w:r>
      <w:r w:rsidR="00DC7C50" w:rsidRPr="00F83869">
        <w:rPr>
          <w:rFonts w:cs="Arial"/>
          <w:sz w:val="18"/>
        </w:rPr>
        <w:t>Cache_METRICS_SQL_REQUEST_EXEC</w:t>
      </w:r>
      <w:r w:rsidR="00DC7C50" w:rsidRPr="00F83869">
        <w:rPr>
          <w:rFonts w:cs="Arial"/>
          <w:sz w:val="18"/>
        </w:rPr>
        <w:tab/>
      </w:r>
      <w:r w:rsidR="00DC7C50" w:rsidRPr="00F83869">
        <w:rPr>
          <w:rFonts w:cs="Arial"/>
          <w:sz w:val="18"/>
        </w:rPr>
        <w:tab/>
        <w:t>vCISWorkflowStatus</w:t>
      </w:r>
    </w:p>
    <w:p w14:paraId="16C8CD0C" w14:textId="68EE5598" w:rsidR="005D03B7" w:rsidRPr="00F83869" w:rsidRDefault="005D03B7" w:rsidP="005D03B7">
      <w:pPr>
        <w:pStyle w:val="CS-Bodytext"/>
        <w:spacing w:before="60" w:after="60"/>
        <w:ind w:left="1440" w:right="14"/>
        <w:rPr>
          <w:rFonts w:cs="Arial"/>
          <w:sz w:val="18"/>
        </w:rPr>
      </w:pPr>
      <w:r>
        <w:rPr>
          <w:rFonts w:cs="Arial"/>
          <w:sz w:val="18"/>
        </w:rPr>
        <w:t>23</w:t>
      </w:r>
      <w:r w:rsidRPr="00C0409E">
        <w:rPr>
          <w:rFonts w:cs="Arial"/>
          <w:sz w:val="18"/>
        </w:rPr>
        <w:t xml:space="preserve">. </w:t>
      </w:r>
      <w:r w:rsidRPr="00F83869">
        <w:rPr>
          <w:rFonts w:cs="Arial"/>
          <w:sz w:val="18"/>
        </w:rPr>
        <w:t>Cache_METRICS_SQL_</w:t>
      </w:r>
      <w:r>
        <w:rPr>
          <w:rFonts w:cs="Arial"/>
          <w:sz w:val="18"/>
        </w:rPr>
        <w:t>RESOURCE</w:t>
      </w:r>
      <w:r w:rsidRPr="00F83869">
        <w:rPr>
          <w:rFonts w:cs="Arial"/>
          <w:sz w:val="18"/>
        </w:rPr>
        <w:t>_</w:t>
      </w:r>
      <w:r>
        <w:rPr>
          <w:rFonts w:cs="Arial"/>
          <w:sz w:val="18"/>
        </w:rPr>
        <w:t>LINEAGE</w:t>
      </w:r>
      <w:r w:rsidRPr="00F83869">
        <w:rPr>
          <w:rFonts w:cs="Arial"/>
          <w:sz w:val="18"/>
        </w:rPr>
        <w:tab/>
      </w:r>
      <w:r w:rsidRPr="00F83869">
        <w:rPr>
          <w:rFonts w:cs="Arial"/>
          <w:sz w:val="18"/>
        </w:rPr>
        <w:tab/>
        <w:t>vCISWorkflowStatus</w:t>
      </w:r>
    </w:p>
    <w:p w14:paraId="4FB7CFD9" w14:textId="4DE29D36" w:rsidR="00905619" w:rsidRPr="00961308" w:rsidRDefault="00C0409E" w:rsidP="00961308">
      <w:pPr>
        <w:pStyle w:val="CS-Bodytext"/>
        <w:spacing w:before="60" w:after="60"/>
        <w:ind w:left="1440" w:right="14"/>
        <w:rPr>
          <w:rFonts w:cs="Arial"/>
          <w:sz w:val="18"/>
        </w:rPr>
      </w:pPr>
      <w:r>
        <w:rPr>
          <w:rFonts w:cs="Arial"/>
          <w:sz w:val="18"/>
        </w:rPr>
        <w:t>2</w:t>
      </w:r>
      <w:r w:rsidR="005D03B7">
        <w:rPr>
          <w:rFonts w:cs="Arial"/>
          <w:sz w:val="18"/>
        </w:rPr>
        <w:t>4</w:t>
      </w:r>
      <w:r w:rsidRPr="00C0409E">
        <w:rPr>
          <w:rFonts w:cs="Arial"/>
          <w:sz w:val="18"/>
        </w:rPr>
        <w:t xml:space="preserve">. </w:t>
      </w:r>
      <w:r w:rsidR="00DC7C50" w:rsidRPr="00F83869">
        <w:rPr>
          <w:rFonts w:cs="Arial"/>
          <w:sz w:val="18"/>
        </w:rPr>
        <w:t>pCheckCISWorkflowStatusFail</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0A867BE7" w14:textId="77777777" w:rsidR="000D382A" w:rsidRDefault="000D382A" w:rsidP="00905619">
      <w:pPr>
        <w:pStyle w:val="CS-Bodytext"/>
        <w:spacing w:before="60" w:after="60"/>
        <w:ind w:left="1440" w:right="14"/>
        <w:rPr>
          <w:rFonts w:cs="Arial"/>
          <w:sz w:val="18"/>
        </w:rPr>
      </w:pPr>
    </w:p>
    <w:p w14:paraId="59ADA959" w14:textId="5BE52699" w:rsidR="00905619" w:rsidRDefault="00905619" w:rsidP="00905619">
      <w:pPr>
        <w:pStyle w:val="CS-Bodytext"/>
        <w:spacing w:before="60" w:after="60"/>
        <w:ind w:left="1440" w:right="14"/>
        <w:rPr>
          <w:rFonts w:cs="Arial"/>
          <w:sz w:val="18"/>
        </w:rPr>
      </w:pPr>
      <w:r w:rsidRPr="00C0409E">
        <w:rPr>
          <w:rFonts w:cs="Arial"/>
          <w:sz w:val="18"/>
        </w:rPr>
        <w:t xml:space="preserve">-- </w:t>
      </w:r>
      <w:r>
        <w:rPr>
          <w:rFonts w:cs="Arial"/>
          <w:sz w:val="18"/>
        </w:rPr>
        <w:t>Metadata Test</w:t>
      </w:r>
      <w:r w:rsidRPr="00C0409E">
        <w:rPr>
          <w:rFonts w:cs="Arial"/>
          <w:sz w:val="18"/>
        </w:rPr>
        <w:t>s</w:t>
      </w:r>
      <w:r w:rsidR="00546250">
        <w:rPr>
          <w:rFonts w:cs="Arial"/>
          <w:sz w:val="18"/>
        </w:rPr>
        <w:t xml:space="preserve"> [</w:t>
      </w:r>
      <w:r w:rsidR="00546250" w:rsidRPr="00717CE2">
        <w:rPr>
          <w:rFonts w:cs="Arial"/>
          <w:b/>
          <w:sz w:val="18"/>
        </w:rPr>
        <w:t>Only if configured</w:t>
      </w:r>
      <w:r w:rsidR="00546250">
        <w:rPr>
          <w:rFonts w:cs="Arial"/>
          <w:sz w:val="18"/>
        </w:rPr>
        <w:t>]</w:t>
      </w:r>
    </w:p>
    <w:p w14:paraId="76469C49" w14:textId="461AA053" w:rsidR="00905619" w:rsidRPr="00F83869" w:rsidRDefault="00905619" w:rsidP="00905619">
      <w:pPr>
        <w:pStyle w:val="CS-Bodytext"/>
        <w:spacing w:before="60" w:after="60"/>
        <w:ind w:left="1440" w:right="14"/>
        <w:rPr>
          <w:rFonts w:cs="Arial"/>
          <w:sz w:val="18"/>
        </w:rPr>
      </w:pPr>
      <w:r>
        <w:rPr>
          <w:rFonts w:cs="Arial"/>
          <w:sz w:val="18"/>
        </w:rPr>
        <w:t>25</w:t>
      </w:r>
      <w:r w:rsidRPr="00C0409E">
        <w:rPr>
          <w:rFonts w:cs="Arial"/>
          <w:sz w:val="18"/>
        </w:rPr>
        <w:t xml:space="preserve">.  </w:t>
      </w:r>
      <w:r w:rsidRPr="00905619">
        <w:rPr>
          <w:rFonts w:cs="Arial"/>
          <w:sz w:val="18"/>
        </w:rPr>
        <w:t>Cache_METADATA_TABLES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3E01FC4E" w14:textId="77777777" w:rsidR="00CF6841" w:rsidRDefault="00CF6841" w:rsidP="00DC7C50">
      <w:pPr>
        <w:pStyle w:val="CS-Bodytext"/>
        <w:spacing w:before="60" w:after="60"/>
        <w:ind w:right="14"/>
        <w:rPr>
          <w:rFonts w:cs="Arial"/>
        </w:rPr>
      </w:pPr>
    </w:p>
    <w:p w14:paraId="6D3914C0" w14:textId="77777777" w:rsidR="00CF6841" w:rsidRPr="00DC7C50" w:rsidRDefault="00CF6841" w:rsidP="0015223A">
      <w:pPr>
        <w:pStyle w:val="CS-Bodytext"/>
        <w:numPr>
          <w:ilvl w:val="0"/>
          <w:numId w:val="84"/>
        </w:numPr>
        <w:spacing w:before="60" w:after="60"/>
        <w:ind w:right="14"/>
        <w:rPr>
          <w:rFonts w:cs="Arial"/>
        </w:rPr>
      </w:pPr>
      <w:r w:rsidRPr="00DC7C50">
        <w:rPr>
          <w:rFonts w:cs="Arial"/>
        </w:rPr>
        <w:t xml:space="preserve">Turn on </w:t>
      </w:r>
      <w:r w:rsidRPr="00AE616B">
        <w:rPr>
          <w:rFonts w:cs="Arial"/>
          <w:b/>
          <w:i/>
        </w:rPr>
        <w:t>/policy/metrics</w:t>
      </w:r>
      <w:r w:rsidRPr="00DC7C50">
        <w:rPr>
          <w:rFonts w:cs="Arial"/>
        </w:rPr>
        <w:t xml:space="preserve"> to start inserting rows into the metrics collection tables.</w:t>
      </w:r>
    </w:p>
    <w:p w14:paraId="41DDF07A" w14:textId="296F9B02" w:rsidR="00CF6841" w:rsidRPr="00646B49" w:rsidRDefault="00CF6841" w:rsidP="0015223A">
      <w:pPr>
        <w:pStyle w:val="CS-Bodytext"/>
        <w:numPr>
          <w:ilvl w:val="1"/>
          <w:numId w:val="84"/>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516B90">
      <w:pPr>
        <w:pStyle w:val="CS-Bodytext"/>
        <w:numPr>
          <w:ilvl w:val="1"/>
          <w:numId w:val="84"/>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516B90">
      <w:pPr>
        <w:pStyle w:val="CS-Bodytext"/>
        <w:numPr>
          <w:ilvl w:val="2"/>
          <w:numId w:val="84"/>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 xml:space="preserve">It will rely on the DV server </w:t>
      </w:r>
      <w:r>
        <w:rPr>
          <w:rFonts w:ascii="Arial" w:hAnsi="Arial" w:cs="Arial"/>
          <w:sz w:val="20"/>
          <w:szCs w:val="20"/>
        </w:rPr>
        <w:lastRenderedPageBreak/>
        <w:t>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1A86D0D" w14:textId="77777777" w:rsidR="00516B90" w:rsidRDefault="00516B90" w:rsidP="00516B90">
      <w:pPr>
        <w:widowControl w:val="0"/>
        <w:numPr>
          <w:ilvl w:val="1"/>
          <w:numId w:val="84"/>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516B90">
      <w:pPr>
        <w:widowControl w:val="0"/>
        <w:numPr>
          <w:ilvl w:val="2"/>
          <w:numId w:val="84"/>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ED4EA4">
      <w:pPr>
        <w:pStyle w:val="ListParagraph"/>
        <w:widowControl w:val="0"/>
        <w:numPr>
          <w:ilvl w:val="2"/>
          <w:numId w:val="84"/>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AC1D1C">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556A698B" w14:textId="344E1CD4"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xml:space="preserve">' and nodeport=9800 and starttime &lt; </w:t>
      </w:r>
      <w:r w:rsidRPr="0048393F">
        <w:rPr>
          <w:rFonts w:ascii="Arial" w:hAnsi="Arial" w:cs="Arial"/>
          <w:noProof/>
          <w:sz w:val="20"/>
          <w:szCs w:val="20"/>
        </w:rPr>
        <w:lastRenderedPageBreak/>
        <w:t>'2020-01-20 17:27:08.756'</w:t>
      </w:r>
    </w:p>
    <w:p w14:paraId="6E5FD222" w14:textId="36C368AB"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6D0D5DFB" w14:textId="77777777" w:rsidR="00ED4EA4" w:rsidRDefault="00ED4EA4" w:rsidP="00ED4EA4">
      <w:pPr>
        <w:pStyle w:val="ListParagraph"/>
        <w:widowControl w:val="0"/>
        <w:numPr>
          <w:ilvl w:val="2"/>
          <w:numId w:val="84"/>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E4A48DA" w14:textId="7F1B04E1"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58B3862E" w14:textId="246C4F13"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0F60F58" w14:textId="2E1F0489" w:rsidR="00516B90" w:rsidRPr="00516B90" w:rsidRDefault="00516B90" w:rsidP="00516B90">
      <w:pPr>
        <w:widowControl w:val="0"/>
        <w:numPr>
          <w:ilvl w:val="1"/>
          <w:numId w:val="84"/>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1A4F48C7" w14:textId="24E979CC" w:rsidR="0048393F"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739271CF" w14:textId="45FBA408" w:rsidR="00DC7C50" w:rsidRPr="00DC7C50" w:rsidRDefault="00DC7C50" w:rsidP="00DC7C50">
      <w:pPr>
        <w:pStyle w:val="CS-Bodytext"/>
        <w:spacing w:before="60" w:after="60"/>
        <w:ind w:right="14"/>
        <w:rPr>
          <w:rFonts w:cs="Arial"/>
        </w:rPr>
      </w:pPr>
    </w:p>
    <w:p w14:paraId="542517B8" w14:textId="18CD32A1" w:rsidR="00DC7C50" w:rsidRPr="00DC7C50" w:rsidRDefault="00DC7C50" w:rsidP="0015223A">
      <w:pPr>
        <w:pStyle w:val="CS-Bodytext"/>
        <w:numPr>
          <w:ilvl w:val="0"/>
          <w:numId w:val="84"/>
        </w:numPr>
        <w:spacing w:before="60" w:after="60"/>
        <w:ind w:right="14"/>
        <w:rPr>
          <w:rFonts w:cs="Arial"/>
        </w:rPr>
      </w:pPr>
      <w:r w:rsidRPr="00DC7C50">
        <w:rPr>
          <w:rFonts w:cs="Arial"/>
        </w:rPr>
        <w:t xml:space="preserve">Turn on all triggers using </w:t>
      </w:r>
      <w:r w:rsidRPr="00AE616B">
        <w:rPr>
          <w:rFonts w:cs="Arial"/>
          <w:b/>
          <w:i/>
        </w:rPr>
        <w:t>/shared/ASAssets/KPImetrics/Configuration/updateTriggers(1)</w:t>
      </w:r>
    </w:p>
    <w:p w14:paraId="2E0BE20F" w14:textId="77777777" w:rsidR="00DC7C50" w:rsidRPr="00DC7C50" w:rsidRDefault="00DC7C50" w:rsidP="00DC7C50">
      <w:pPr>
        <w:pStyle w:val="CS-Bodytext"/>
        <w:spacing w:before="60" w:after="60"/>
        <w:ind w:right="14"/>
        <w:rPr>
          <w:rFonts w:cs="Arial"/>
        </w:rPr>
      </w:pPr>
    </w:p>
    <w:p w14:paraId="7D788DD7" w14:textId="35A56A7D" w:rsidR="00DC7C50" w:rsidRPr="00917AE2" w:rsidRDefault="00DC7C50" w:rsidP="0015223A">
      <w:pPr>
        <w:pStyle w:val="CS-Bodytext"/>
        <w:numPr>
          <w:ilvl w:val="0"/>
          <w:numId w:val="84"/>
        </w:numPr>
        <w:spacing w:before="60" w:after="60"/>
        <w:ind w:right="14"/>
        <w:rPr>
          <w:rFonts w:cs="Arial"/>
        </w:rPr>
      </w:pPr>
      <w:r w:rsidRPr="00DC7C50">
        <w:rPr>
          <w:rFonts w:cs="Arial"/>
        </w:rPr>
        <w:t>Upgrade is complete.</w:t>
      </w:r>
    </w:p>
    <w:p w14:paraId="37FD8BC0" w14:textId="77777777" w:rsidR="000123DC" w:rsidRPr="009502D6" w:rsidRDefault="000123DC" w:rsidP="000123DC">
      <w:pPr>
        <w:pStyle w:val="Heading1Numbered"/>
        <w:tabs>
          <w:tab w:val="clear" w:pos="522"/>
          <w:tab w:val="num" w:pos="720"/>
        </w:tabs>
        <w:ind w:left="734" w:hanging="547"/>
      </w:pPr>
      <w:bookmarkStart w:id="87" w:name="_Toc36207453"/>
      <w:bookmarkStart w:id="88" w:name="_Toc39582470"/>
      <w:r>
        <w:lastRenderedPageBreak/>
        <w:t>Migrate a New KPImetrics Installation</w:t>
      </w:r>
      <w:bookmarkEnd w:id="87"/>
      <w:bookmarkEnd w:id="88"/>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BE74B0">
        <w:rPr>
          <w:sz w:val="22"/>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89" w:name="_Toc36207454"/>
      <w:bookmarkStart w:id="90" w:name="_Toc39582471"/>
      <w:r>
        <w:t>Export Source Environment .car file</w:t>
      </w:r>
      <w:bookmarkEnd w:id="89"/>
      <w:bookmarkEnd w:id="90"/>
    </w:p>
    <w:p w14:paraId="172B24D4" w14:textId="77777777" w:rsidR="000123DC" w:rsidRPr="00004C3F" w:rsidRDefault="000123DC" w:rsidP="000123DC">
      <w:pPr>
        <w:pStyle w:val="BodyText"/>
        <w:rPr>
          <w:sz w:val="22"/>
        </w:rPr>
      </w:pPr>
    </w:p>
    <w:p w14:paraId="6D30A930" w14:textId="77777777" w:rsidR="000123DC" w:rsidRDefault="000123DC" w:rsidP="00F87084">
      <w:pPr>
        <w:pStyle w:val="BodyText"/>
        <w:numPr>
          <w:ilvl w:val="0"/>
          <w:numId w:val="87"/>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F87084">
      <w:pPr>
        <w:pStyle w:val="BodyText"/>
        <w:numPr>
          <w:ilvl w:val="0"/>
          <w:numId w:val="87"/>
        </w:numPr>
        <w:rPr>
          <w:sz w:val="22"/>
        </w:rPr>
      </w:pPr>
      <w:r>
        <w:rPr>
          <w:sz w:val="22"/>
        </w:rPr>
        <w:t>Turn off the KPImetrics triggers using the following script:</w:t>
      </w:r>
    </w:p>
    <w:p w14:paraId="2C064E01" w14:textId="77777777" w:rsidR="000123DC" w:rsidRPr="00004C3F" w:rsidRDefault="000123DC" w:rsidP="00F87084">
      <w:pPr>
        <w:pStyle w:val="BodyText"/>
        <w:numPr>
          <w:ilvl w:val="1"/>
          <w:numId w:val="87"/>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1981200"/>
                    </a:xfrm>
                    <a:prstGeom prst="rect">
                      <a:avLst/>
                    </a:prstGeom>
                  </pic:spPr>
                </pic:pic>
              </a:graphicData>
            </a:graphic>
          </wp:inline>
        </w:drawing>
      </w:r>
    </w:p>
    <w:p w14:paraId="452933A7" w14:textId="77777777" w:rsidR="000123DC" w:rsidRDefault="000123DC" w:rsidP="00F87084">
      <w:pPr>
        <w:pStyle w:val="BodyText"/>
        <w:numPr>
          <w:ilvl w:val="0"/>
          <w:numId w:val="87"/>
        </w:numPr>
        <w:rPr>
          <w:sz w:val="22"/>
        </w:rPr>
      </w:pPr>
      <w:r>
        <w:rPr>
          <w:sz w:val="22"/>
        </w:rPr>
        <w:t>Export KPImetrics shared and database into a single .car file.</w:t>
      </w:r>
    </w:p>
    <w:p w14:paraId="58AF60EA" w14:textId="143CB601" w:rsidR="000123DC" w:rsidRDefault="000123DC" w:rsidP="00F87084">
      <w:pPr>
        <w:pStyle w:val="BodyText"/>
        <w:numPr>
          <w:ilvl w:val="1"/>
          <w:numId w:val="87"/>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F87084">
      <w:pPr>
        <w:pStyle w:val="BodyText"/>
        <w:numPr>
          <w:ilvl w:val="2"/>
          <w:numId w:val="87"/>
        </w:numPr>
        <w:rPr>
          <w:sz w:val="22"/>
        </w:rPr>
      </w:pPr>
      <w:r>
        <w:rPr>
          <w:sz w:val="22"/>
        </w:rPr>
        <w:t>/services/databases/KPImetrics</w:t>
      </w:r>
      <w:r w:rsidRPr="008F2732">
        <w:rPr>
          <w:sz w:val="22"/>
        </w:rPr>
        <w:t xml:space="preserve"> </w:t>
      </w:r>
    </w:p>
    <w:p w14:paraId="52C16591" w14:textId="67DDA57E" w:rsidR="000123DC" w:rsidRDefault="000123DC" w:rsidP="00F87084">
      <w:pPr>
        <w:pStyle w:val="BodyText"/>
        <w:numPr>
          <w:ilvl w:val="2"/>
          <w:numId w:val="87"/>
        </w:numPr>
        <w:rPr>
          <w:sz w:val="22"/>
        </w:rPr>
      </w:pPr>
      <w:r w:rsidRPr="008F2732">
        <w:rPr>
          <w:sz w:val="22"/>
        </w:rPr>
        <w:t>/services/databases/ASAssets/KPImetricsAdmin</w:t>
      </w:r>
    </w:p>
    <w:p w14:paraId="60623F4B" w14:textId="77777777" w:rsidR="000123DC" w:rsidRDefault="000123DC" w:rsidP="00F87084">
      <w:pPr>
        <w:pStyle w:val="BodyText"/>
        <w:numPr>
          <w:ilvl w:val="2"/>
          <w:numId w:val="87"/>
        </w:numPr>
        <w:rPr>
          <w:sz w:val="22"/>
        </w:rPr>
      </w:pPr>
      <w:r w:rsidRPr="008F2732">
        <w:rPr>
          <w:sz w:val="22"/>
        </w:rPr>
        <w:t>/shared/ASAssets/KPImetrics</w:t>
      </w:r>
    </w:p>
    <w:p w14:paraId="3423155C" w14:textId="77777777" w:rsidR="000123DC" w:rsidRDefault="000123DC" w:rsidP="00F87084">
      <w:pPr>
        <w:pStyle w:val="BodyText"/>
        <w:numPr>
          <w:ilvl w:val="2"/>
          <w:numId w:val="87"/>
        </w:numPr>
        <w:rPr>
          <w:sz w:val="22"/>
        </w:rPr>
      </w:pPr>
      <w:r w:rsidRPr="008F2732">
        <w:rPr>
          <w:sz w:val="22"/>
        </w:rPr>
        <w:lastRenderedPageBreak/>
        <w:t>/shared/ASAssets/KPImetrics_installation</w:t>
      </w:r>
    </w:p>
    <w:p w14:paraId="40F74097" w14:textId="77777777" w:rsidR="000123DC" w:rsidRDefault="000123DC" w:rsidP="00F87084">
      <w:pPr>
        <w:pStyle w:val="BodyText"/>
        <w:numPr>
          <w:ilvl w:val="1"/>
          <w:numId w:val="87"/>
        </w:numPr>
        <w:rPr>
          <w:sz w:val="22"/>
        </w:rPr>
      </w:pPr>
      <w:r>
        <w:rPr>
          <w:sz w:val="22"/>
        </w:rPr>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2764" cy="2428884"/>
                    </a:xfrm>
                    <a:prstGeom prst="rect">
                      <a:avLst/>
                    </a:prstGeom>
                  </pic:spPr>
                </pic:pic>
              </a:graphicData>
            </a:graphic>
          </wp:inline>
        </w:drawing>
      </w:r>
    </w:p>
    <w:p w14:paraId="0DF38EFA" w14:textId="77777777" w:rsidR="000123DC" w:rsidRDefault="000123DC" w:rsidP="00F87084">
      <w:pPr>
        <w:pStyle w:val="BodyText"/>
        <w:numPr>
          <w:ilvl w:val="0"/>
          <w:numId w:val="88"/>
        </w:numPr>
        <w:rPr>
          <w:sz w:val="22"/>
        </w:rPr>
      </w:pPr>
      <w:r>
        <w:rPr>
          <w:sz w:val="22"/>
        </w:rPr>
        <w:t>Right-click on the highlight KPImetrics and select “Export”.</w:t>
      </w:r>
    </w:p>
    <w:p w14:paraId="53C0C551" w14:textId="77777777" w:rsidR="000123DC" w:rsidRDefault="000123DC" w:rsidP="00F87084">
      <w:pPr>
        <w:pStyle w:val="BodyText"/>
        <w:numPr>
          <w:ilvl w:val="0"/>
          <w:numId w:val="88"/>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F87084">
      <w:pPr>
        <w:pStyle w:val="BodyText"/>
        <w:numPr>
          <w:ilvl w:val="0"/>
          <w:numId w:val="88"/>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F87084">
      <w:pPr>
        <w:pStyle w:val="BodyText"/>
        <w:numPr>
          <w:ilvl w:val="0"/>
          <w:numId w:val="88"/>
        </w:numPr>
        <w:rPr>
          <w:sz w:val="22"/>
        </w:rPr>
      </w:pPr>
      <w:r>
        <w:rPr>
          <w:sz w:val="22"/>
        </w:rPr>
        <w:t>Provide an encryption password.</w:t>
      </w:r>
    </w:p>
    <w:p w14:paraId="7AC95AAB" w14:textId="77777777" w:rsidR="000123DC" w:rsidRDefault="000123DC" w:rsidP="00F87084">
      <w:pPr>
        <w:pStyle w:val="BodyText"/>
        <w:numPr>
          <w:ilvl w:val="0"/>
          <w:numId w:val="88"/>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91" w:name="_Toc36207455"/>
      <w:bookmarkStart w:id="92" w:name="_Toc39582472"/>
      <w:r>
        <w:lastRenderedPageBreak/>
        <w:t>Import Target Environment .car file</w:t>
      </w:r>
      <w:bookmarkEnd w:id="91"/>
      <w:bookmarkEnd w:id="92"/>
    </w:p>
    <w:p w14:paraId="07BE7D46" w14:textId="77777777" w:rsidR="000123DC" w:rsidRDefault="000123DC" w:rsidP="000123DC">
      <w:pPr>
        <w:pStyle w:val="BodyText"/>
        <w:rPr>
          <w:sz w:val="22"/>
        </w:rPr>
      </w:pPr>
    </w:p>
    <w:p w14:paraId="31D89915" w14:textId="77777777" w:rsidR="000123DC" w:rsidRDefault="000123DC" w:rsidP="00F87084">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F87084">
      <w:pPr>
        <w:pStyle w:val="BodyText"/>
        <w:numPr>
          <w:ilvl w:val="0"/>
          <w:numId w:val="89"/>
        </w:numPr>
        <w:rPr>
          <w:sz w:val="22"/>
        </w:rPr>
      </w:pPr>
      <w:r>
        <w:rPr>
          <w:sz w:val="22"/>
        </w:rPr>
        <w:t>Create the composite user “metrics_app_id” using TDV Manager</w:t>
      </w:r>
    </w:p>
    <w:p w14:paraId="01971F3D" w14:textId="77777777" w:rsidR="000123DC" w:rsidRDefault="000123DC" w:rsidP="00F87084">
      <w:pPr>
        <w:pStyle w:val="BodyText"/>
        <w:numPr>
          <w:ilvl w:val="1"/>
          <w:numId w:val="89"/>
        </w:numPr>
        <w:rPr>
          <w:sz w:val="22"/>
        </w:rPr>
      </w:pPr>
      <w:r w:rsidRPr="00BA28D6">
        <w:rPr>
          <w:sz w:val="22"/>
        </w:rPr>
        <w:t>http://</w:t>
      </w:r>
      <w:r w:rsidRPr="00BA28D6">
        <w:t>&lt;hostname&gt;</w:t>
      </w:r>
      <w:r w:rsidRPr="00BA28D6">
        <w:rPr>
          <w:sz w:val="22"/>
        </w:rPr>
        <w:t>:9400/manager</w:t>
      </w:r>
    </w:p>
    <w:p w14:paraId="1D960AE7" w14:textId="77777777" w:rsidR="000123DC" w:rsidRDefault="000123DC" w:rsidP="00F87084">
      <w:pPr>
        <w:pStyle w:val="BodyText"/>
        <w:numPr>
          <w:ilvl w:val="1"/>
          <w:numId w:val="89"/>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F87084">
      <w:pPr>
        <w:pStyle w:val="BodyText"/>
        <w:numPr>
          <w:ilvl w:val="1"/>
          <w:numId w:val="89"/>
        </w:numPr>
        <w:rPr>
          <w:sz w:val="22"/>
        </w:rPr>
      </w:pPr>
      <w:r>
        <w:rPr>
          <w:sz w:val="22"/>
        </w:rPr>
        <w:t>Select “All Domains” in the tab drop down</w:t>
      </w:r>
    </w:p>
    <w:p w14:paraId="7B33FC50" w14:textId="77777777" w:rsidR="000123DC" w:rsidRDefault="000123DC" w:rsidP="00F87084">
      <w:pPr>
        <w:pStyle w:val="BodyText"/>
        <w:numPr>
          <w:ilvl w:val="1"/>
          <w:numId w:val="89"/>
        </w:numPr>
        <w:rPr>
          <w:sz w:val="22"/>
        </w:rPr>
      </w:pPr>
      <w:r>
        <w:rPr>
          <w:sz w:val="22"/>
        </w:rPr>
        <w:t>Verify that the “metrics_app_id” user exists.</w:t>
      </w:r>
    </w:p>
    <w:p w14:paraId="14638A5B" w14:textId="77777777" w:rsidR="000123DC" w:rsidRDefault="000123DC" w:rsidP="00F87084">
      <w:pPr>
        <w:pStyle w:val="BodyText"/>
        <w:numPr>
          <w:ilvl w:val="1"/>
          <w:numId w:val="89"/>
        </w:numPr>
        <w:rPr>
          <w:sz w:val="22"/>
        </w:rPr>
      </w:pPr>
      <w:r>
        <w:rPr>
          <w:sz w:val="22"/>
        </w:rPr>
        <w:t>If it does not exist then “Add User”</w:t>
      </w:r>
    </w:p>
    <w:p w14:paraId="49BF7589" w14:textId="77777777" w:rsidR="000123DC" w:rsidRDefault="000123DC" w:rsidP="00F87084">
      <w:pPr>
        <w:pStyle w:val="BodyText"/>
        <w:numPr>
          <w:ilvl w:val="2"/>
          <w:numId w:val="89"/>
        </w:numPr>
        <w:rPr>
          <w:sz w:val="22"/>
        </w:rPr>
      </w:pPr>
      <w:r>
        <w:rPr>
          <w:sz w:val="22"/>
        </w:rPr>
        <w:t>Provide a password</w:t>
      </w:r>
    </w:p>
    <w:p w14:paraId="510CF69D" w14:textId="77777777" w:rsidR="000123DC" w:rsidRPr="00BA28D6" w:rsidRDefault="000123DC" w:rsidP="00F87084">
      <w:pPr>
        <w:pStyle w:val="BodyText"/>
        <w:numPr>
          <w:ilvl w:val="2"/>
          <w:numId w:val="89"/>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F87084">
      <w:pPr>
        <w:pStyle w:val="BodyText"/>
        <w:numPr>
          <w:ilvl w:val="2"/>
          <w:numId w:val="89"/>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F87084">
      <w:pPr>
        <w:pStyle w:val="BodyText"/>
        <w:numPr>
          <w:ilvl w:val="0"/>
          <w:numId w:val="89"/>
        </w:numPr>
        <w:rPr>
          <w:sz w:val="22"/>
        </w:rPr>
      </w:pPr>
      <w:r>
        <w:rPr>
          <w:sz w:val="22"/>
        </w:rPr>
        <w:t>Create the published database “ASAssets” if it does not exist.</w:t>
      </w:r>
    </w:p>
    <w:p w14:paraId="278527E5" w14:textId="67CE5E63" w:rsidR="00D40709" w:rsidRDefault="00D40709" w:rsidP="00D40709">
      <w:pPr>
        <w:pStyle w:val="BodyText"/>
        <w:numPr>
          <w:ilvl w:val="1"/>
          <w:numId w:val="89"/>
        </w:numPr>
        <w:rPr>
          <w:sz w:val="22"/>
        </w:rPr>
      </w:pPr>
      <w:r>
        <w:rPr>
          <w:sz w:val="22"/>
        </w:rPr>
        <w:t>Note: It should already exist because the Utilities require it and the Utilities are a baseline for KPImetrics.</w:t>
      </w:r>
    </w:p>
    <w:p w14:paraId="7307DA26" w14:textId="7BDDD48A" w:rsidR="00D40709" w:rsidRDefault="00D40709" w:rsidP="00D40709">
      <w:pPr>
        <w:pStyle w:val="BodyText"/>
        <w:numPr>
          <w:ilvl w:val="1"/>
          <w:numId w:val="89"/>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F87084">
      <w:pPr>
        <w:pStyle w:val="BodyText"/>
        <w:numPr>
          <w:ilvl w:val="0"/>
          <w:numId w:val="89"/>
        </w:numPr>
        <w:rPr>
          <w:sz w:val="22"/>
        </w:rPr>
      </w:pPr>
      <w:r>
        <w:rPr>
          <w:sz w:val="22"/>
        </w:rPr>
        <w:t>Import KPImetrics_&lt;env&gt;_&lt;yyyymmdd&gt;.car file into the target environment</w:t>
      </w:r>
    </w:p>
    <w:p w14:paraId="01641773" w14:textId="77777777" w:rsidR="000123DC" w:rsidRDefault="000123DC" w:rsidP="00F87084">
      <w:pPr>
        <w:pStyle w:val="BodyText"/>
        <w:numPr>
          <w:ilvl w:val="1"/>
          <w:numId w:val="89"/>
        </w:numPr>
        <w:rPr>
          <w:sz w:val="22"/>
        </w:rPr>
      </w:pPr>
      <w:r>
        <w:rPr>
          <w:sz w:val="22"/>
        </w:rPr>
        <w:t>Right-click on the root &lt;hostname&gt; (/) and select import.</w:t>
      </w:r>
    </w:p>
    <w:p w14:paraId="77E452B8" w14:textId="77777777" w:rsidR="000123DC" w:rsidRDefault="000123DC" w:rsidP="00F87084">
      <w:pPr>
        <w:pStyle w:val="BodyText"/>
        <w:numPr>
          <w:ilvl w:val="1"/>
          <w:numId w:val="89"/>
        </w:numPr>
        <w:rPr>
          <w:sz w:val="22"/>
        </w:rPr>
      </w:pPr>
      <w:r>
        <w:rPr>
          <w:sz w:val="22"/>
        </w:rPr>
        <w:t>All check boxes should remain checked</w:t>
      </w:r>
    </w:p>
    <w:p w14:paraId="0D4642AD" w14:textId="77777777" w:rsidR="000123DC" w:rsidRDefault="000123DC" w:rsidP="00F87084">
      <w:pPr>
        <w:pStyle w:val="BodyText"/>
        <w:numPr>
          <w:ilvl w:val="1"/>
          <w:numId w:val="89"/>
        </w:numPr>
        <w:rPr>
          <w:sz w:val="22"/>
        </w:rPr>
      </w:pPr>
      <w:r>
        <w:rPr>
          <w:sz w:val="22"/>
        </w:rPr>
        <w:t>In addition click on “Overwrite”</w:t>
      </w:r>
    </w:p>
    <w:p w14:paraId="5B78A02B" w14:textId="77777777" w:rsidR="000123DC" w:rsidRDefault="000123DC" w:rsidP="00F87084">
      <w:pPr>
        <w:pStyle w:val="BodyText"/>
        <w:numPr>
          <w:ilvl w:val="1"/>
          <w:numId w:val="89"/>
        </w:numPr>
        <w:rPr>
          <w:sz w:val="22"/>
        </w:rPr>
      </w:pPr>
      <w:r w:rsidRPr="008F2732">
        <w:rPr>
          <w:sz w:val="22"/>
        </w:rPr>
        <w:t>Enter the encryption password used during export</w:t>
      </w:r>
    </w:p>
    <w:p w14:paraId="3DA569BD" w14:textId="77777777" w:rsidR="000123DC" w:rsidRPr="008F2732" w:rsidRDefault="000123DC" w:rsidP="00F87084">
      <w:pPr>
        <w:pStyle w:val="BodyText"/>
        <w:numPr>
          <w:ilvl w:val="1"/>
          <w:numId w:val="89"/>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0762" cy="4445209"/>
                    </a:xfrm>
                    <a:prstGeom prst="rect">
                      <a:avLst/>
                    </a:prstGeom>
                  </pic:spPr>
                </pic:pic>
              </a:graphicData>
            </a:graphic>
          </wp:inline>
        </w:drawing>
      </w:r>
    </w:p>
    <w:p w14:paraId="6FC28709" w14:textId="77777777" w:rsidR="000123DC" w:rsidRDefault="000123DC" w:rsidP="00F87084">
      <w:pPr>
        <w:pStyle w:val="BodyText"/>
        <w:numPr>
          <w:ilvl w:val="1"/>
          <w:numId w:val="89"/>
        </w:numPr>
        <w:rPr>
          <w:sz w:val="22"/>
        </w:rPr>
      </w:pPr>
      <w:r>
        <w:rPr>
          <w:sz w:val="22"/>
        </w:rPr>
        <w:lastRenderedPageBreak/>
        <w:t>Click on “Preview” to view what will be imported.</w:t>
      </w:r>
    </w:p>
    <w:p w14:paraId="14C3503F" w14:textId="77777777" w:rsidR="000123DC" w:rsidRDefault="000123DC" w:rsidP="00F87084">
      <w:pPr>
        <w:pStyle w:val="BodyText"/>
        <w:numPr>
          <w:ilvl w:val="1"/>
          <w:numId w:val="89"/>
        </w:numPr>
        <w:rPr>
          <w:sz w:val="22"/>
        </w:rPr>
      </w:pPr>
      <w:r>
        <w:rPr>
          <w:sz w:val="22"/>
        </w:rPr>
        <w:t>Click on “Import” to import the resources.</w:t>
      </w:r>
    </w:p>
    <w:p w14:paraId="23EA2AA0" w14:textId="77777777" w:rsidR="000123DC" w:rsidRPr="008F2732" w:rsidRDefault="000123DC" w:rsidP="00F87084">
      <w:pPr>
        <w:pStyle w:val="BodyText"/>
        <w:numPr>
          <w:ilvl w:val="1"/>
          <w:numId w:val="89"/>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93" w:name="_Toc36207456"/>
      <w:bookmarkStart w:id="94" w:name="_Toc39582473"/>
      <w:r>
        <w:t>Configure KPImetrics Target Installation</w:t>
      </w:r>
      <w:bookmarkEnd w:id="93"/>
      <w:bookmarkEnd w:id="94"/>
    </w:p>
    <w:p w14:paraId="5A8F2F0E" w14:textId="77777777" w:rsidR="000123DC" w:rsidRDefault="000123DC" w:rsidP="000123DC">
      <w:pPr>
        <w:pStyle w:val="BodyText"/>
      </w:pPr>
    </w:p>
    <w:p w14:paraId="420D1BA8" w14:textId="77777777" w:rsidR="000123DC" w:rsidRDefault="000123DC" w:rsidP="00F87084">
      <w:pPr>
        <w:pStyle w:val="BodyText"/>
        <w:numPr>
          <w:ilvl w:val="0"/>
          <w:numId w:val="90"/>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0BEAC145" w14:textId="77777777" w:rsidR="000123DC" w:rsidRDefault="000123DC" w:rsidP="00F87084">
      <w:pPr>
        <w:pStyle w:val="BodyText"/>
        <w:numPr>
          <w:ilvl w:val="0"/>
          <w:numId w:val="90"/>
        </w:numPr>
        <w:rPr>
          <w:sz w:val="22"/>
        </w:rPr>
      </w:pPr>
      <w:r>
        <w:rPr>
          <w:sz w:val="22"/>
        </w:rPr>
        <w:t xml:space="preserve">Configure </w:t>
      </w:r>
      <w:r w:rsidRPr="002E6987">
        <w:rPr>
          <w:b/>
          <w:i/>
          <w:sz w:val="22"/>
        </w:rPr>
        <w:t>commonValues</w:t>
      </w:r>
    </w:p>
    <w:p w14:paraId="4805213F" w14:textId="77777777" w:rsidR="000123DC" w:rsidRDefault="000123DC" w:rsidP="00F87084">
      <w:pPr>
        <w:pStyle w:val="BodyText"/>
        <w:numPr>
          <w:ilvl w:val="1"/>
          <w:numId w:val="90"/>
        </w:numPr>
        <w:rPr>
          <w:sz w:val="22"/>
        </w:rPr>
      </w:pPr>
      <w:r>
        <w:rPr>
          <w:sz w:val="22"/>
        </w:rPr>
        <w:t xml:space="preserve">Location: </w:t>
      </w:r>
      <w:r w:rsidRPr="00562CCE">
        <w:rPr>
          <w:sz w:val="22"/>
        </w:rPr>
        <w:t>/shared/ASAssets/KPImetrics/Customize/commonValues</w:t>
      </w:r>
    </w:p>
    <w:p w14:paraId="176EA7BC" w14:textId="77777777" w:rsidR="00C27846" w:rsidRDefault="000123DC" w:rsidP="00C27846">
      <w:pPr>
        <w:pStyle w:val="BodyText"/>
        <w:numPr>
          <w:ilvl w:val="1"/>
          <w:numId w:val="90"/>
        </w:numPr>
        <w:rPr>
          <w:sz w:val="22"/>
        </w:rPr>
      </w:pPr>
      <w:r>
        <w:rPr>
          <w:sz w:val="22"/>
        </w:rPr>
        <w:t>Modify “</w:t>
      </w:r>
      <w:r w:rsidRPr="00C27846">
        <w:rPr>
          <w:b/>
          <w:sz w:val="22"/>
        </w:rPr>
        <w:t>cisServerNickname</w:t>
      </w:r>
      <w:r>
        <w:rPr>
          <w:sz w:val="22"/>
        </w:rPr>
        <w:t>” for this environment</w:t>
      </w:r>
    </w:p>
    <w:p w14:paraId="7D5A7D2B" w14:textId="34FDFD37" w:rsidR="00C27846" w:rsidRPr="00C27846" w:rsidRDefault="00C27846" w:rsidP="00C27846">
      <w:pPr>
        <w:pStyle w:val="BodyText"/>
        <w:numPr>
          <w:ilvl w:val="1"/>
          <w:numId w:val="90"/>
        </w:numPr>
        <w:rPr>
          <w:sz w:val="22"/>
        </w:rPr>
      </w:pPr>
      <w:r w:rsidRPr="00C27846">
        <w:rPr>
          <w:sz w:val="22"/>
          <w:szCs w:val="22"/>
        </w:rPr>
        <w:t>Modify Cluster Awareness Configuration:</w:t>
      </w:r>
    </w:p>
    <w:p w14:paraId="1380E1DF" w14:textId="77777777" w:rsidR="00C27846" w:rsidRPr="001D533C"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lastRenderedPageBreak/>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43FDAE76" w:rsidR="000123DC" w:rsidRDefault="000123DC" w:rsidP="00F87084">
      <w:pPr>
        <w:pStyle w:val="BodyText"/>
        <w:numPr>
          <w:ilvl w:val="1"/>
          <w:numId w:val="90"/>
        </w:numPr>
        <w:rPr>
          <w:sz w:val="22"/>
        </w:rPr>
      </w:pPr>
      <w:r>
        <w:rPr>
          <w:sz w:val="22"/>
        </w:rPr>
        <w:t>Determine how long the data for this environment will be retained.  Example: For LLE it is typically 4 months / 120 days.  For PROD it is typically 13 months / 390 days.</w:t>
      </w:r>
    </w:p>
    <w:p w14:paraId="4BB24848" w14:textId="77777777" w:rsidR="000123DC" w:rsidRDefault="000123DC" w:rsidP="00F87084">
      <w:pPr>
        <w:pStyle w:val="BodyText"/>
        <w:numPr>
          <w:ilvl w:val="2"/>
          <w:numId w:val="90"/>
        </w:numPr>
        <w:rPr>
          <w:sz w:val="22"/>
        </w:rPr>
      </w:pPr>
      <w:r w:rsidRPr="00C27846">
        <w:rPr>
          <w:b/>
          <w:sz w:val="22"/>
        </w:rPr>
        <w:t>purgeWorkflowData</w:t>
      </w:r>
      <w:r>
        <w:rPr>
          <w:sz w:val="22"/>
        </w:rPr>
        <w:t>: LLE=120, PROD=390</w:t>
      </w:r>
    </w:p>
    <w:p w14:paraId="118BD930" w14:textId="77777777" w:rsidR="000123DC" w:rsidRDefault="000123DC" w:rsidP="00F87084">
      <w:pPr>
        <w:pStyle w:val="BodyText"/>
        <w:numPr>
          <w:ilvl w:val="2"/>
          <w:numId w:val="90"/>
        </w:numPr>
        <w:rPr>
          <w:sz w:val="22"/>
        </w:rPr>
      </w:pPr>
      <w:r w:rsidRPr="00C27846">
        <w:rPr>
          <w:b/>
          <w:sz w:val="22"/>
        </w:rPr>
        <w:t>purgeSQLRequests</w:t>
      </w:r>
      <w:r>
        <w:rPr>
          <w:sz w:val="22"/>
        </w:rPr>
        <w:t>: LLE=120, PROD=390</w:t>
      </w:r>
    </w:p>
    <w:p w14:paraId="3D17B08C" w14:textId="77777777" w:rsidR="000123DC" w:rsidRDefault="000123DC" w:rsidP="00F87084">
      <w:pPr>
        <w:pStyle w:val="BodyText"/>
        <w:numPr>
          <w:ilvl w:val="2"/>
          <w:numId w:val="90"/>
        </w:numPr>
        <w:rPr>
          <w:sz w:val="22"/>
        </w:rPr>
      </w:pPr>
      <w:r w:rsidRPr="00C27846">
        <w:rPr>
          <w:b/>
          <w:sz w:val="22"/>
        </w:rPr>
        <w:t>purgeResourceUsage</w:t>
      </w:r>
      <w:r>
        <w:rPr>
          <w:sz w:val="22"/>
        </w:rPr>
        <w:t>: LLE=120, PROD=390</w:t>
      </w:r>
    </w:p>
    <w:p w14:paraId="50DCC7D8" w14:textId="77777777" w:rsidR="000123DC" w:rsidRDefault="000123DC" w:rsidP="00F87084">
      <w:pPr>
        <w:pStyle w:val="BodyText"/>
        <w:numPr>
          <w:ilvl w:val="2"/>
          <w:numId w:val="90"/>
        </w:numPr>
        <w:rPr>
          <w:sz w:val="22"/>
        </w:rPr>
      </w:pPr>
      <w:r w:rsidRPr="00C27846">
        <w:rPr>
          <w:b/>
          <w:sz w:val="22"/>
        </w:rPr>
        <w:t>purgeHistory</w:t>
      </w:r>
      <w:r>
        <w:rPr>
          <w:sz w:val="22"/>
        </w:rPr>
        <w:t>: LLE=120, PROD=390</w:t>
      </w:r>
    </w:p>
    <w:p w14:paraId="4A77325B" w14:textId="73AD11EC" w:rsidR="0071795D" w:rsidRDefault="0071795D" w:rsidP="0071795D">
      <w:pPr>
        <w:pStyle w:val="BodyText"/>
        <w:numPr>
          <w:ilvl w:val="2"/>
          <w:numId w:val="90"/>
        </w:numPr>
        <w:rPr>
          <w:sz w:val="22"/>
        </w:rPr>
      </w:pPr>
      <w:r w:rsidRPr="00C27846">
        <w:rPr>
          <w:b/>
          <w:sz w:val="22"/>
        </w:rPr>
        <w:t>purge</w:t>
      </w:r>
      <w:r>
        <w:rPr>
          <w:b/>
          <w:sz w:val="22"/>
        </w:rPr>
        <w:t>Metadata</w:t>
      </w:r>
      <w:r>
        <w:rPr>
          <w:sz w:val="22"/>
        </w:rPr>
        <w:t>: LLE=30, PROD=30 – Due to the amount of data, the values are a lot lower for this setting.</w:t>
      </w:r>
    </w:p>
    <w:p w14:paraId="40EB9345" w14:textId="77777777" w:rsidR="000123DC" w:rsidRDefault="000123DC" w:rsidP="00F87084">
      <w:pPr>
        <w:pStyle w:val="BodyText"/>
        <w:numPr>
          <w:ilvl w:val="2"/>
          <w:numId w:val="90"/>
        </w:numPr>
        <w:rPr>
          <w:sz w:val="22"/>
        </w:rPr>
      </w:pPr>
      <w:r w:rsidRPr="00C27846">
        <w:rPr>
          <w:b/>
          <w:sz w:val="22"/>
        </w:rPr>
        <w:t>partitionNumber</w:t>
      </w:r>
      <w:r>
        <w:rPr>
          <w:sz w:val="22"/>
        </w:rPr>
        <w:t>: LLE=4, PROD=13</w:t>
      </w:r>
    </w:p>
    <w:p w14:paraId="287D83D4" w14:textId="77777777" w:rsidR="000123DC" w:rsidRDefault="000123DC" w:rsidP="00F87084">
      <w:pPr>
        <w:pStyle w:val="BodyText"/>
        <w:numPr>
          <w:ilvl w:val="1"/>
          <w:numId w:val="90"/>
        </w:numPr>
        <w:rPr>
          <w:sz w:val="22"/>
        </w:rPr>
      </w:pPr>
      <w:r>
        <w:rPr>
          <w:sz w:val="22"/>
        </w:rPr>
        <w:t>Modify “</w:t>
      </w:r>
      <w:r w:rsidRPr="00C27846">
        <w:rPr>
          <w:b/>
          <w:sz w:val="22"/>
        </w:rPr>
        <w:t>partitionStartDate</w:t>
      </w:r>
      <w:r>
        <w:rPr>
          <w:sz w:val="22"/>
        </w:rPr>
        <w:t>” – this is always the first day of the month in which you are doing the configuration.</w:t>
      </w:r>
    </w:p>
    <w:p w14:paraId="7237139C" w14:textId="77777777" w:rsidR="000123DC" w:rsidRDefault="000123DC" w:rsidP="00F87084">
      <w:pPr>
        <w:pStyle w:val="BodyText"/>
        <w:numPr>
          <w:ilvl w:val="1"/>
          <w:numId w:val="90"/>
        </w:numPr>
        <w:rPr>
          <w:sz w:val="22"/>
        </w:rPr>
      </w:pPr>
      <w:r>
        <w:rPr>
          <w:sz w:val="22"/>
        </w:rPr>
        <w:t>If the catalog or schema is different than the environment you imported from then modify the following:</w:t>
      </w:r>
    </w:p>
    <w:p w14:paraId="45F83F55" w14:textId="77777777" w:rsidR="000123DC" w:rsidRDefault="000123DC" w:rsidP="00F87084">
      <w:pPr>
        <w:pStyle w:val="BodyText"/>
        <w:numPr>
          <w:ilvl w:val="2"/>
          <w:numId w:val="90"/>
        </w:numPr>
        <w:rPr>
          <w:sz w:val="22"/>
        </w:rPr>
      </w:pPr>
      <w:r w:rsidRPr="00C27846">
        <w:rPr>
          <w:b/>
          <w:sz w:val="22"/>
        </w:rPr>
        <w:t>dataSourceCatalog</w:t>
      </w:r>
      <w:r>
        <w:rPr>
          <w:sz w:val="22"/>
        </w:rPr>
        <w:t xml:space="preserve"> – null if Oracle.  Requires catalog for SQL Server. [Case Sensitive]</w:t>
      </w:r>
    </w:p>
    <w:p w14:paraId="5FA27CDD" w14:textId="77777777" w:rsidR="000123DC" w:rsidRDefault="000123DC" w:rsidP="00F87084">
      <w:pPr>
        <w:pStyle w:val="BodyText"/>
        <w:numPr>
          <w:ilvl w:val="2"/>
          <w:numId w:val="90"/>
        </w:numPr>
        <w:rPr>
          <w:sz w:val="22"/>
        </w:rPr>
      </w:pPr>
      <w:r w:rsidRPr="00C27846">
        <w:rPr>
          <w:b/>
          <w:sz w:val="22"/>
        </w:rPr>
        <w:t>dataSourceSchema</w:t>
      </w:r>
      <w:r>
        <w:rPr>
          <w:sz w:val="22"/>
        </w:rPr>
        <w:t xml:space="preserve"> – requires schema name [Case Sensitive]</w:t>
      </w:r>
    </w:p>
    <w:p w14:paraId="779D1415" w14:textId="77777777" w:rsidR="000123DC" w:rsidRDefault="000123DC" w:rsidP="00F87084">
      <w:pPr>
        <w:pStyle w:val="BodyText"/>
        <w:numPr>
          <w:ilvl w:val="1"/>
          <w:numId w:val="90"/>
        </w:numPr>
        <w:rPr>
          <w:sz w:val="22"/>
        </w:rPr>
      </w:pPr>
      <w:r>
        <w:rPr>
          <w:sz w:val="22"/>
        </w:rPr>
        <w:t>If the tablespaces/filegroups are different in this database environment than the environment you imported from then modify the following.   Leave null to use the primary tablespace or filegroup.</w:t>
      </w:r>
    </w:p>
    <w:p w14:paraId="601855C0" w14:textId="77777777" w:rsidR="000123DC" w:rsidRPr="00C27846" w:rsidRDefault="000123DC" w:rsidP="00F87084">
      <w:pPr>
        <w:pStyle w:val="BodyText"/>
        <w:numPr>
          <w:ilvl w:val="2"/>
          <w:numId w:val="90"/>
        </w:numPr>
        <w:rPr>
          <w:b/>
          <w:sz w:val="22"/>
        </w:rPr>
      </w:pPr>
      <w:r w:rsidRPr="00C27846">
        <w:rPr>
          <w:b/>
          <w:sz w:val="22"/>
        </w:rPr>
        <w:t>collectionTablespaceName</w:t>
      </w:r>
    </w:p>
    <w:p w14:paraId="209E84CA" w14:textId="77777777" w:rsidR="000123DC" w:rsidRPr="00C27846" w:rsidRDefault="000123DC" w:rsidP="00F87084">
      <w:pPr>
        <w:pStyle w:val="BodyText"/>
        <w:numPr>
          <w:ilvl w:val="2"/>
          <w:numId w:val="90"/>
        </w:numPr>
        <w:rPr>
          <w:b/>
          <w:sz w:val="22"/>
        </w:rPr>
      </w:pPr>
      <w:r w:rsidRPr="00C27846">
        <w:rPr>
          <w:b/>
          <w:sz w:val="22"/>
        </w:rPr>
        <w:t>historyTablespaceName</w:t>
      </w:r>
    </w:p>
    <w:p w14:paraId="21C8915E" w14:textId="7028A422" w:rsidR="0045327F" w:rsidRPr="0045327F" w:rsidRDefault="000123DC" w:rsidP="0045327F">
      <w:pPr>
        <w:pStyle w:val="BodyText"/>
        <w:numPr>
          <w:ilvl w:val="2"/>
          <w:numId w:val="90"/>
        </w:numPr>
        <w:rPr>
          <w:b/>
          <w:sz w:val="22"/>
        </w:rPr>
      </w:pPr>
      <w:r w:rsidRPr="00C27846">
        <w:rPr>
          <w:b/>
          <w:sz w:val="22"/>
        </w:rPr>
        <w:t>indexTablespaceName</w:t>
      </w:r>
    </w:p>
    <w:p w14:paraId="16E241FB" w14:textId="77777777" w:rsidR="000123DC" w:rsidRDefault="000123DC" w:rsidP="00F87084">
      <w:pPr>
        <w:pStyle w:val="BodyText"/>
        <w:numPr>
          <w:ilvl w:val="0"/>
          <w:numId w:val="90"/>
        </w:numPr>
        <w:rPr>
          <w:sz w:val="22"/>
        </w:rPr>
      </w:pPr>
      <w:r>
        <w:rPr>
          <w:sz w:val="22"/>
        </w:rPr>
        <w:t xml:space="preserve">Install </w:t>
      </w:r>
      <w:r>
        <w:rPr>
          <w:b/>
          <w:i/>
          <w:sz w:val="22"/>
        </w:rPr>
        <w:t xml:space="preserve">CPU_MEMORY_CHECKER </w:t>
      </w:r>
      <w:r w:rsidRPr="00523B6E">
        <w:rPr>
          <w:sz w:val="22"/>
        </w:rPr>
        <w:t>scripts</w:t>
      </w:r>
    </w:p>
    <w:p w14:paraId="010A0797" w14:textId="77777777" w:rsidR="000123DC" w:rsidRDefault="000123DC" w:rsidP="00F87084">
      <w:pPr>
        <w:pStyle w:val="BodyText"/>
        <w:numPr>
          <w:ilvl w:val="1"/>
          <w:numId w:val="90"/>
        </w:numPr>
        <w:rPr>
          <w:sz w:val="22"/>
        </w:rPr>
      </w:pPr>
      <w:r>
        <w:rPr>
          <w:sz w:val="22"/>
        </w:rPr>
        <w:lastRenderedPageBreak/>
        <w:t>Copy KPImetrics*.* scripts from the source TDV_HOME/bin folder to the target environment TDV_HOME/bin folder</w:t>
      </w:r>
    </w:p>
    <w:p w14:paraId="78D1D151" w14:textId="77777777" w:rsidR="000123DC" w:rsidRDefault="000123DC" w:rsidP="00F87084">
      <w:pPr>
        <w:pStyle w:val="BodyText"/>
        <w:numPr>
          <w:ilvl w:val="1"/>
          <w:numId w:val="90"/>
        </w:numPr>
        <w:rPr>
          <w:sz w:val="22"/>
        </w:rPr>
      </w:pPr>
      <w:r>
        <w:rPr>
          <w:sz w:val="22"/>
        </w:rPr>
        <w:t>For Linux, set the permissions properly</w:t>
      </w:r>
    </w:p>
    <w:p w14:paraId="245809BD" w14:textId="41E3FA1B" w:rsidR="000123DC" w:rsidRDefault="000123DC" w:rsidP="00F87084">
      <w:pPr>
        <w:pStyle w:val="BodyText"/>
        <w:numPr>
          <w:ilvl w:val="2"/>
          <w:numId w:val="90"/>
        </w:numPr>
        <w:rPr>
          <w:sz w:val="22"/>
        </w:rPr>
      </w:pPr>
      <w:r>
        <w:rPr>
          <w:sz w:val="22"/>
        </w:rPr>
        <w:t>chmod 700 KPImetrics*</w:t>
      </w:r>
    </w:p>
    <w:p w14:paraId="607A59AC" w14:textId="2B5F3AD0" w:rsidR="000123DC" w:rsidRDefault="000123DC" w:rsidP="00F87084">
      <w:pPr>
        <w:pStyle w:val="BodyText"/>
        <w:numPr>
          <w:ilvl w:val="2"/>
          <w:numId w:val="90"/>
        </w:numPr>
        <w:rPr>
          <w:sz w:val="22"/>
        </w:rPr>
      </w:pPr>
      <w:r>
        <w:rPr>
          <w:sz w:val="22"/>
        </w:rPr>
        <w:t>chown &lt;owner&gt; KPImetrics*</w:t>
      </w:r>
    </w:p>
    <w:p w14:paraId="50CEF64C" w14:textId="7DB64FEB" w:rsidR="000123DC" w:rsidRDefault="000123DC" w:rsidP="00F87084">
      <w:pPr>
        <w:pStyle w:val="BodyText"/>
        <w:numPr>
          <w:ilvl w:val="2"/>
          <w:numId w:val="90"/>
        </w:numPr>
        <w:rPr>
          <w:sz w:val="22"/>
        </w:rPr>
      </w:pPr>
      <w:r>
        <w:rPr>
          <w:sz w:val="22"/>
        </w:rPr>
        <w:t>chgrp &lt;group&gt; KPImetrics*</w:t>
      </w:r>
    </w:p>
    <w:p w14:paraId="2ECBA125" w14:textId="09D3F91B" w:rsidR="000123DC" w:rsidRDefault="000123DC" w:rsidP="00F87084">
      <w:pPr>
        <w:pStyle w:val="BodyText"/>
        <w:numPr>
          <w:ilvl w:val="1"/>
          <w:numId w:val="90"/>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F87084">
      <w:pPr>
        <w:pStyle w:val="BodyText"/>
        <w:numPr>
          <w:ilvl w:val="2"/>
          <w:numId w:val="90"/>
        </w:numPr>
        <w:rPr>
          <w:sz w:val="22"/>
        </w:rPr>
      </w:pPr>
      <w:r>
        <w:rPr>
          <w:sz w:val="22"/>
        </w:rPr>
        <w:t>Modify CIS_HOME to point to the correct directory.</w:t>
      </w:r>
    </w:p>
    <w:p w14:paraId="5C29F0DB" w14:textId="77777777" w:rsidR="000123DC" w:rsidRDefault="000123DC" w:rsidP="00F87084">
      <w:pPr>
        <w:pStyle w:val="BodyText"/>
        <w:numPr>
          <w:ilvl w:val="0"/>
          <w:numId w:val="90"/>
        </w:numPr>
        <w:rPr>
          <w:sz w:val="22"/>
        </w:rPr>
      </w:pPr>
      <w:r>
        <w:rPr>
          <w:sz w:val="22"/>
        </w:rPr>
        <w:t>Modify the “</w:t>
      </w:r>
      <w:r w:rsidRPr="00557007">
        <w:rPr>
          <w:b/>
          <w:sz w:val="22"/>
        </w:rPr>
        <w:t>KPI_DV_AdminInterface</w:t>
      </w:r>
      <w:r>
        <w:rPr>
          <w:sz w:val="22"/>
        </w:rPr>
        <w:t>” data source</w:t>
      </w:r>
    </w:p>
    <w:p w14:paraId="5009EC41" w14:textId="77777777" w:rsidR="000123DC" w:rsidRDefault="000123DC" w:rsidP="00F87084">
      <w:pPr>
        <w:pStyle w:val="BodyText"/>
        <w:numPr>
          <w:ilvl w:val="1"/>
          <w:numId w:val="90"/>
        </w:numPr>
        <w:rPr>
          <w:sz w:val="22"/>
        </w:rPr>
      </w:pPr>
      <w:r>
        <w:rPr>
          <w:sz w:val="22"/>
        </w:rPr>
        <w:t xml:space="preserve">It should always point to </w:t>
      </w:r>
      <w:r w:rsidRPr="002C4DFF">
        <w:rPr>
          <w:i/>
          <w:sz w:val="22"/>
          <w:u w:val="single"/>
        </w:rPr>
        <w:t>localhost</w:t>
      </w:r>
      <w:r>
        <w:rPr>
          <w:sz w:val="22"/>
        </w:rPr>
        <w:t xml:space="preserve"> – do not change that.</w:t>
      </w:r>
    </w:p>
    <w:p w14:paraId="27B96CA1" w14:textId="77777777" w:rsidR="000123DC" w:rsidRDefault="000123DC" w:rsidP="00F87084">
      <w:pPr>
        <w:pStyle w:val="BodyText"/>
        <w:numPr>
          <w:ilvl w:val="1"/>
          <w:numId w:val="90"/>
        </w:numPr>
        <w:rPr>
          <w:sz w:val="22"/>
        </w:rPr>
      </w:pPr>
      <w:r>
        <w:rPr>
          <w:sz w:val="22"/>
        </w:rPr>
        <w:t>Modify the port if necessary</w:t>
      </w:r>
    </w:p>
    <w:p w14:paraId="0F892F5D" w14:textId="77777777" w:rsidR="000123DC" w:rsidRDefault="000123DC" w:rsidP="00F87084">
      <w:pPr>
        <w:pStyle w:val="BodyText"/>
        <w:numPr>
          <w:ilvl w:val="1"/>
          <w:numId w:val="90"/>
        </w:numPr>
        <w:rPr>
          <w:sz w:val="22"/>
        </w:rPr>
      </w:pPr>
      <w:r>
        <w:rPr>
          <w:sz w:val="22"/>
        </w:rPr>
        <w:t>Modify the user and password if necessary</w:t>
      </w:r>
    </w:p>
    <w:p w14:paraId="1CEAB238" w14:textId="77777777" w:rsidR="000123DC" w:rsidRDefault="000123DC" w:rsidP="00F87084">
      <w:pPr>
        <w:pStyle w:val="BodyText"/>
        <w:numPr>
          <w:ilvl w:val="1"/>
          <w:numId w:val="90"/>
        </w:numPr>
        <w:rPr>
          <w:sz w:val="22"/>
        </w:rPr>
      </w:pPr>
      <w:r>
        <w:rPr>
          <w:sz w:val="22"/>
        </w:rPr>
        <w:t>Test the connection</w:t>
      </w:r>
    </w:p>
    <w:p w14:paraId="72C3C0FE" w14:textId="77777777" w:rsidR="000123DC" w:rsidRDefault="000123DC" w:rsidP="00F87084">
      <w:pPr>
        <w:pStyle w:val="BodyText"/>
        <w:numPr>
          <w:ilvl w:val="0"/>
          <w:numId w:val="90"/>
        </w:numPr>
        <w:rPr>
          <w:sz w:val="22"/>
        </w:rPr>
      </w:pPr>
      <w:r>
        <w:rPr>
          <w:sz w:val="22"/>
        </w:rPr>
        <w:t>Modify the database data source</w:t>
      </w:r>
    </w:p>
    <w:p w14:paraId="5ACFC862" w14:textId="77777777" w:rsidR="000123DC" w:rsidRDefault="000123DC" w:rsidP="00F87084">
      <w:pPr>
        <w:pStyle w:val="BodyText"/>
        <w:numPr>
          <w:ilvl w:val="1"/>
          <w:numId w:val="90"/>
        </w:numPr>
        <w:rPr>
          <w:sz w:val="22"/>
        </w:rPr>
      </w:pPr>
      <w:r>
        <w:rPr>
          <w:sz w:val="22"/>
        </w:rPr>
        <w:t>For Oracle modify one of KPI_oracle_[11g|12c]</w:t>
      </w:r>
    </w:p>
    <w:p w14:paraId="70473808" w14:textId="6882E963" w:rsidR="000123DC" w:rsidRDefault="000123DC" w:rsidP="00F87084">
      <w:pPr>
        <w:pStyle w:val="BodyText"/>
        <w:numPr>
          <w:ilvl w:val="1"/>
          <w:numId w:val="90"/>
        </w:numPr>
        <w:rPr>
          <w:sz w:val="22"/>
        </w:rPr>
      </w:pPr>
      <w:r>
        <w:rPr>
          <w:sz w:val="22"/>
        </w:rPr>
        <w:t>For SQL Server modify one of KPI_sqlserver_[201</w:t>
      </w:r>
      <w:r w:rsidR="00D733CA">
        <w:rPr>
          <w:sz w:val="22"/>
        </w:rPr>
        <w:t>6</w:t>
      </w:r>
      <w:r>
        <w:rPr>
          <w:sz w:val="22"/>
        </w:rPr>
        <w:t>]</w:t>
      </w:r>
    </w:p>
    <w:p w14:paraId="773D8257" w14:textId="77777777" w:rsidR="000123DC" w:rsidRDefault="000123DC" w:rsidP="00F87084">
      <w:pPr>
        <w:pStyle w:val="BodyText"/>
        <w:numPr>
          <w:ilvl w:val="1"/>
          <w:numId w:val="90"/>
        </w:numPr>
        <w:rPr>
          <w:sz w:val="22"/>
        </w:rPr>
      </w:pPr>
      <w:r>
        <w:rPr>
          <w:sz w:val="22"/>
        </w:rPr>
        <w:t>Modify to point to the correct database host and port</w:t>
      </w:r>
    </w:p>
    <w:p w14:paraId="0DBE3221" w14:textId="77777777" w:rsidR="000123DC" w:rsidRDefault="000123DC" w:rsidP="00F87084">
      <w:pPr>
        <w:pStyle w:val="BodyText"/>
        <w:numPr>
          <w:ilvl w:val="1"/>
          <w:numId w:val="90"/>
        </w:numPr>
        <w:rPr>
          <w:sz w:val="22"/>
        </w:rPr>
      </w:pPr>
      <w:r>
        <w:rPr>
          <w:sz w:val="22"/>
        </w:rPr>
        <w:t>Modify catalog and schema if necessary</w:t>
      </w:r>
    </w:p>
    <w:p w14:paraId="5495CC77" w14:textId="77777777" w:rsidR="000123DC" w:rsidRDefault="000123DC" w:rsidP="00F87084">
      <w:pPr>
        <w:pStyle w:val="BodyText"/>
        <w:numPr>
          <w:ilvl w:val="1"/>
          <w:numId w:val="90"/>
        </w:numPr>
        <w:rPr>
          <w:sz w:val="22"/>
        </w:rPr>
      </w:pPr>
      <w:r>
        <w:rPr>
          <w:sz w:val="22"/>
        </w:rPr>
        <w:t>Modify user and password if necessary</w:t>
      </w:r>
    </w:p>
    <w:p w14:paraId="11D1DF14" w14:textId="77777777" w:rsidR="000123DC" w:rsidRPr="00557007" w:rsidRDefault="000123DC" w:rsidP="00F87084">
      <w:pPr>
        <w:pStyle w:val="BodyText"/>
        <w:numPr>
          <w:ilvl w:val="1"/>
          <w:numId w:val="90"/>
        </w:numPr>
        <w:rPr>
          <w:sz w:val="22"/>
        </w:rPr>
      </w:pPr>
      <w:r>
        <w:rPr>
          <w:sz w:val="22"/>
        </w:rPr>
        <w:t>Test the connection</w:t>
      </w:r>
    </w:p>
    <w:p w14:paraId="3B67C0AE" w14:textId="77777777" w:rsidR="000123DC" w:rsidRDefault="000123DC" w:rsidP="00687939">
      <w:pPr>
        <w:pStyle w:val="Heading2Numbered"/>
        <w:numPr>
          <w:ilvl w:val="0"/>
          <w:numId w:val="0"/>
        </w:numPr>
      </w:pPr>
      <w:bookmarkStart w:id="95" w:name="_Toc36207457"/>
      <w:bookmarkStart w:id="96" w:name="_Toc39582474"/>
      <w:r>
        <w:t>Execute KPImetrics Installation script</w:t>
      </w:r>
      <w:bookmarkEnd w:id="95"/>
      <w:bookmarkEnd w:id="96"/>
    </w:p>
    <w:p w14:paraId="1657B8D1" w14:textId="77777777" w:rsidR="000123DC" w:rsidRDefault="000123DC" w:rsidP="000123DC">
      <w:pPr>
        <w:pStyle w:val="BodyText"/>
        <w:rPr>
          <w:sz w:val="22"/>
        </w:rPr>
      </w:pPr>
    </w:p>
    <w:p w14:paraId="3E59E917" w14:textId="63EDF8C1" w:rsidR="000123DC" w:rsidRDefault="000123DC" w:rsidP="00F87084">
      <w:pPr>
        <w:pStyle w:val="BodyText"/>
        <w:numPr>
          <w:ilvl w:val="0"/>
          <w:numId w:val="91"/>
        </w:numPr>
        <w:rPr>
          <w:sz w:val="22"/>
        </w:rPr>
      </w:pPr>
      <w:r>
        <w:rPr>
          <w:sz w:val="22"/>
        </w:rPr>
        <w:t>Execute the Installation to create the database tables</w:t>
      </w:r>
    </w:p>
    <w:p w14:paraId="3B6CDDF4" w14:textId="12F11107" w:rsidR="009719A7" w:rsidRDefault="009719A7" w:rsidP="009719A7">
      <w:pPr>
        <w:pStyle w:val="BodyText"/>
        <w:numPr>
          <w:ilvl w:val="1"/>
          <w:numId w:val="91"/>
        </w:numPr>
        <w:rPr>
          <w:sz w:val="22"/>
        </w:rPr>
      </w:pPr>
      <w:r w:rsidRPr="009719A7">
        <w:rPr>
          <w:b/>
          <w:i/>
          <w:color w:val="FF0000"/>
          <w:sz w:val="22"/>
        </w:rPr>
        <w:t>WARNING: DO NOT RUN THIS IN AN EXISTING ENVRIONMENT. IT WILL DROP ALL KPIMETRICS TABLES</w:t>
      </w:r>
      <w:r>
        <w:rPr>
          <w:sz w:val="22"/>
        </w:rPr>
        <w:t>.</w:t>
      </w:r>
    </w:p>
    <w:p w14:paraId="1A4FF5EB" w14:textId="77777777" w:rsidR="000123DC" w:rsidRDefault="000123DC" w:rsidP="00F87084">
      <w:pPr>
        <w:pStyle w:val="BodyText"/>
        <w:numPr>
          <w:ilvl w:val="1"/>
          <w:numId w:val="91"/>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lastRenderedPageBreak/>
        <w:tab/>
      </w:r>
    </w:p>
    <w:p w14:paraId="5C80C684" w14:textId="78386A90" w:rsidR="00A0335B" w:rsidRDefault="00A0335B" w:rsidP="000123DC">
      <w:pPr>
        <w:pStyle w:val="BodyText"/>
        <w:ind w:left="1440"/>
        <w:rPr>
          <w:sz w:val="22"/>
        </w:rPr>
      </w:pPr>
    </w:p>
    <w:p w14:paraId="7693337E" w14:textId="67A29FAD" w:rsidR="002F3185" w:rsidRDefault="002F3185" w:rsidP="000123DC">
      <w:pPr>
        <w:pStyle w:val="BodyText"/>
        <w:ind w:left="1440"/>
        <w:rPr>
          <w:sz w:val="22"/>
        </w:rPr>
      </w:pPr>
      <w:r w:rsidRPr="002F3185">
        <w:rPr>
          <w:noProof/>
          <w:sz w:val="22"/>
        </w:rPr>
        <w:drawing>
          <wp:inline distT="0" distB="0" distL="0" distR="0" wp14:anchorId="64D4ACFA" wp14:editId="4DFCD9B2">
            <wp:extent cx="4343400" cy="314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149600"/>
                    </a:xfrm>
                    <a:prstGeom prst="rect">
                      <a:avLst/>
                    </a:prstGeom>
                  </pic:spPr>
                </pic:pic>
              </a:graphicData>
            </a:graphic>
          </wp:inline>
        </w:drawing>
      </w:r>
    </w:p>
    <w:p w14:paraId="154CE63F" w14:textId="77777777" w:rsidR="000123DC" w:rsidRDefault="000123DC" w:rsidP="00F87084">
      <w:pPr>
        <w:pStyle w:val="BodyText"/>
        <w:numPr>
          <w:ilvl w:val="1"/>
          <w:numId w:val="91"/>
        </w:numPr>
        <w:rPr>
          <w:sz w:val="22"/>
        </w:rPr>
      </w:pPr>
      <w:r>
        <w:rPr>
          <w:sz w:val="22"/>
        </w:rPr>
        <w:t>Click OK</w:t>
      </w:r>
    </w:p>
    <w:p w14:paraId="4229BE5A" w14:textId="77777777" w:rsidR="000123DC" w:rsidRDefault="000123DC" w:rsidP="00F87084">
      <w:pPr>
        <w:pStyle w:val="BodyText"/>
        <w:numPr>
          <w:ilvl w:val="1"/>
          <w:numId w:val="91"/>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77777777" w:rsidR="000123DC" w:rsidRDefault="000123DC" w:rsidP="000123DC">
      <w:pPr>
        <w:pStyle w:val="BodyText"/>
        <w:ind w:left="1080"/>
        <w:rPr>
          <w:sz w:val="22"/>
        </w:rPr>
      </w:pPr>
    </w:p>
    <w:p w14:paraId="06DC5D93" w14:textId="545EFB47" w:rsidR="00076CA0" w:rsidRDefault="00076CA0" w:rsidP="00076CA0">
      <w:pPr>
        <w:pStyle w:val="Heading2Numbered"/>
        <w:numPr>
          <w:ilvl w:val="0"/>
          <w:numId w:val="0"/>
        </w:numPr>
      </w:pPr>
      <w:bookmarkStart w:id="97" w:name="_Toc39582475"/>
      <w:r>
        <w:lastRenderedPageBreak/>
        <w:t xml:space="preserve">Configure </w:t>
      </w:r>
      <w:r>
        <w:t>Data Source Capabilities File</w:t>
      </w:r>
      <w:bookmarkEnd w:id="97"/>
    </w:p>
    <w:p w14:paraId="5ADAB253" w14:textId="77777777" w:rsidR="00076CA0" w:rsidRPr="00076CA0" w:rsidRDefault="00076CA0" w:rsidP="00076CA0">
      <w:pPr>
        <w:pStyle w:val="BodyText"/>
      </w:pPr>
    </w:p>
    <w:p w14:paraId="15ED0778" w14:textId="77777777" w:rsidR="00076CA0" w:rsidRDefault="00076CA0" w:rsidP="00076CA0">
      <w:pPr>
        <w:pStyle w:val="CS-Bodytext"/>
        <w:numPr>
          <w:ilvl w:val="0"/>
          <w:numId w:val="101"/>
        </w:numPr>
        <w:spacing w:before="60" w:after="60"/>
        <w:ind w:right="14"/>
        <w:rPr>
          <w:rFonts w:cs="Arial"/>
        </w:rPr>
      </w:pPr>
      <w:r w:rsidRPr="004E511D">
        <w:rPr>
          <w:rFonts w:cs="Arial"/>
        </w:rPr>
        <w:t>TDV Capabilities Files used to achieve push-down with F_GET_PARTTION_NUM()</w:t>
      </w:r>
    </w:p>
    <w:p w14:paraId="41444B27" w14:textId="77777777" w:rsidR="00076CA0" w:rsidRPr="00E02F6C" w:rsidRDefault="00076CA0" w:rsidP="00076CA0">
      <w:pPr>
        <w:pStyle w:val="CS-Bodytext"/>
        <w:numPr>
          <w:ilvl w:val="0"/>
          <w:numId w:val="101"/>
        </w:numPr>
        <w:spacing w:before="60" w:after="60"/>
        <w:ind w:right="14"/>
        <w:rPr>
          <w:rFonts w:cs="Arial"/>
        </w:rPr>
      </w:pPr>
      <w:r>
        <w:rPr>
          <w:rFonts w:cs="Arial"/>
        </w:rPr>
        <w:t xml:space="preserve">Example:  </w:t>
      </w:r>
      <w:r w:rsidRPr="00E02F6C">
        <w:rPr>
          <w:rFonts w:cs="Arial"/>
        </w:rPr>
        <w:t>SELECT * from /shared/ASAssets/KPImetrics/Application/metadata/vMetadataResource where partition = F_GET_PARTITION_NUM(CURRENT_DATE)</w:t>
      </w:r>
    </w:p>
    <w:p w14:paraId="7403F8B9" w14:textId="77777777" w:rsidR="00076CA0" w:rsidRPr="004E511D" w:rsidRDefault="00076CA0" w:rsidP="00076CA0">
      <w:pPr>
        <w:pStyle w:val="CS-Bodytext"/>
        <w:numPr>
          <w:ilvl w:val="0"/>
          <w:numId w:val="101"/>
        </w:numPr>
        <w:spacing w:before="60" w:after="60"/>
        <w:ind w:right="14"/>
        <w:rPr>
          <w:rFonts w:cs="Arial"/>
        </w:rPr>
      </w:pPr>
      <w:r w:rsidRPr="004E511D">
        <w:rPr>
          <w:rFonts w:cs="Arial"/>
        </w:rPr>
        <w:tab/>
        <w:t xml:space="preserve">Oracle - Instructions: </w:t>
      </w:r>
    </w:p>
    <w:p w14:paraId="5769BE14" w14:textId="77777777" w:rsidR="00076CA0" w:rsidRPr="004E511D" w:rsidRDefault="00076CA0" w:rsidP="00076CA0">
      <w:pPr>
        <w:pStyle w:val="CS-Bodytext"/>
        <w:numPr>
          <w:ilvl w:val="1"/>
          <w:numId w:val="101"/>
        </w:numPr>
        <w:spacing w:before="60" w:after="60"/>
        <w:ind w:right="14"/>
        <w:rPr>
          <w:rFonts w:cs="Arial"/>
        </w:rPr>
      </w:pPr>
      <w:r w:rsidRPr="004E511D">
        <w:rPr>
          <w:rFonts w:cs="Arial"/>
        </w:rPr>
        <w:t>Add the following text to DV_HOME/apps/dlm/cis_ds_oracle/conf/oracle-nnnn.capabilities where nnnn is the latest version.</w:t>
      </w:r>
    </w:p>
    <w:p w14:paraId="0EADDC43" w14:textId="77777777" w:rsidR="00076CA0" w:rsidRPr="004E511D" w:rsidRDefault="00076CA0" w:rsidP="00076CA0">
      <w:pPr>
        <w:pStyle w:val="CS-Bodytext"/>
        <w:numPr>
          <w:ilvl w:val="2"/>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E7A565" w14:textId="77777777" w:rsidR="00076CA0" w:rsidRPr="004E511D" w:rsidRDefault="00076CA0" w:rsidP="00076CA0">
      <w:pPr>
        <w:pStyle w:val="CS-Bodytext"/>
        <w:numPr>
          <w:ilvl w:val="2"/>
          <w:numId w:val="101"/>
        </w:numPr>
        <w:spacing w:before="60" w:after="60"/>
        <w:ind w:right="14"/>
        <w:rPr>
          <w:rFonts w:cs="Arial"/>
        </w:rPr>
      </w:pPr>
      <w:r w:rsidRPr="004E511D">
        <w:rPr>
          <w:rFonts w:cs="Arial"/>
        </w:rPr>
        <w:t>Note: These changes are temporary and will be overwritten once a hotfix/patch is applied.  Save the capabilities file outside of the TDV dlm folder so that they can be reapplied after a hotfix.</w:t>
      </w:r>
    </w:p>
    <w:p w14:paraId="57C0F03A" w14:textId="77777777" w:rsidR="00076CA0" w:rsidRPr="004E511D" w:rsidRDefault="00076CA0" w:rsidP="00076CA0">
      <w:pPr>
        <w:pStyle w:val="CS-Bodytext"/>
        <w:spacing w:before="60" w:after="60"/>
        <w:ind w:left="1980" w:right="14"/>
        <w:rPr>
          <w:rFonts w:cs="Arial"/>
          <w:sz w:val="20"/>
        </w:rPr>
      </w:pPr>
      <w:r w:rsidRPr="004E511D">
        <w:rPr>
          <w:rFonts w:cs="Arial"/>
          <w:sz w:val="20"/>
        </w:rPr>
        <w:t>#F_GET_PARTITION_NUM</w:t>
      </w:r>
    </w:p>
    <w:p w14:paraId="1FCCC76D" w14:textId="77777777" w:rsidR="00076CA0" w:rsidRPr="004E511D" w:rsidRDefault="00076CA0" w:rsidP="00076CA0">
      <w:pPr>
        <w:pStyle w:val="CS-Bodytext"/>
        <w:spacing w:before="60" w:after="60"/>
        <w:ind w:left="1980" w:right="14"/>
        <w:rPr>
          <w:rFonts w:cs="Arial"/>
          <w:sz w:val="20"/>
        </w:rPr>
      </w:pPr>
      <w:r w:rsidRPr="004E511D">
        <w:rPr>
          <w:rFonts w:cs="Arial"/>
          <w:sz w:val="20"/>
        </w:rPr>
        <w:t>F_GET_PARTITION_NUM(~date): F_GET_PARTITION_NUM($1)</w:t>
      </w:r>
    </w:p>
    <w:p w14:paraId="0E0B58B9" w14:textId="77777777" w:rsidR="00076CA0" w:rsidRPr="004E511D" w:rsidRDefault="00076CA0" w:rsidP="00076CA0">
      <w:pPr>
        <w:pStyle w:val="CS-Bodytext"/>
        <w:spacing w:before="60" w:after="60"/>
        <w:ind w:left="1980" w:right="14"/>
        <w:rPr>
          <w:rFonts w:cs="Arial"/>
          <w:sz w:val="20"/>
        </w:rPr>
      </w:pPr>
      <w:r w:rsidRPr="004E511D">
        <w:rPr>
          <w:rFonts w:cs="Arial"/>
          <w:sz w:val="20"/>
        </w:rPr>
        <w:t>F_GET_PARTITION_NUM(~string): F_GET_PARTITION_NUM($1)</w:t>
      </w:r>
    </w:p>
    <w:p w14:paraId="6457668E" w14:textId="77777777" w:rsidR="00076CA0" w:rsidRPr="004E511D" w:rsidRDefault="00076CA0" w:rsidP="00076CA0">
      <w:pPr>
        <w:pStyle w:val="CS-Bodytext"/>
        <w:numPr>
          <w:ilvl w:val="1"/>
          <w:numId w:val="101"/>
        </w:numPr>
        <w:spacing w:before="60" w:after="60"/>
        <w:ind w:right="14"/>
        <w:rPr>
          <w:rFonts w:cs="Arial"/>
        </w:rPr>
      </w:pPr>
      <w:r w:rsidRPr="004E511D">
        <w:rPr>
          <w:rFonts w:cs="Arial"/>
        </w:rPr>
        <w:t>Restart the TDV server</w:t>
      </w:r>
    </w:p>
    <w:p w14:paraId="08063C04" w14:textId="77777777" w:rsidR="00076CA0" w:rsidRPr="004E511D" w:rsidRDefault="00076CA0" w:rsidP="00076CA0">
      <w:pPr>
        <w:pStyle w:val="CS-Bodytext"/>
        <w:numPr>
          <w:ilvl w:val="0"/>
          <w:numId w:val="101"/>
        </w:numPr>
        <w:spacing w:before="60" w:after="60"/>
        <w:ind w:right="14"/>
        <w:rPr>
          <w:rFonts w:cs="Arial"/>
        </w:rPr>
      </w:pPr>
      <w:r w:rsidRPr="004E511D">
        <w:rPr>
          <w:rFonts w:cs="Arial"/>
        </w:rPr>
        <w:t xml:space="preserve">SQL Server - Instructions: </w:t>
      </w:r>
    </w:p>
    <w:p w14:paraId="7239248A" w14:textId="77777777" w:rsidR="00076CA0" w:rsidRPr="004E511D" w:rsidRDefault="00076CA0" w:rsidP="00076CA0">
      <w:pPr>
        <w:pStyle w:val="CS-Bodytext"/>
        <w:numPr>
          <w:ilvl w:val="1"/>
          <w:numId w:val="101"/>
        </w:numPr>
        <w:spacing w:before="60" w:after="60"/>
        <w:ind w:right="14"/>
        <w:rPr>
          <w:rFonts w:cs="Arial"/>
        </w:rPr>
      </w:pPr>
      <w:r w:rsidRPr="004E511D">
        <w:rPr>
          <w:rFonts w:cs="Arial"/>
        </w:rPr>
        <w:t>Add the following text to DV_HOME/apps/dlm/cis_ds_mssql/conf/sqlserver-nnnn.capabilities where nnnn is the latest version</w:t>
      </w:r>
    </w:p>
    <w:p w14:paraId="153BC017" w14:textId="77777777" w:rsidR="00076CA0" w:rsidRPr="004E511D" w:rsidRDefault="00076CA0" w:rsidP="00076CA0">
      <w:pPr>
        <w:pStyle w:val="CS-Bodytext"/>
        <w:numPr>
          <w:ilvl w:val="2"/>
          <w:numId w:val="101"/>
        </w:numPr>
        <w:spacing w:before="60" w:after="60"/>
        <w:ind w:right="14"/>
        <w:rPr>
          <w:rFonts w:cs="Arial"/>
        </w:rPr>
      </w:pPr>
      <w:r w:rsidRPr="004E511D">
        <w:rPr>
          <w:rFonts w:cs="Arial"/>
        </w:rPr>
        <w:t>They can be put directly after the first comment in the file</w:t>
      </w:r>
    </w:p>
    <w:p w14:paraId="3044F2DF" w14:textId="77777777" w:rsidR="00076CA0" w:rsidRPr="004E511D" w:rsidRDefault="00076CA0" w:rsidP="00076CA0">
      <w:pPr>
        <w:pStyle w:val="CS-Bodytext"/>
        <w:numPr>
          <w:ilvl w:val="2"/>
          <w:numId w:val="101"/>
        </w:numPr>
        <w:spacing w:before="60" w:after="60"/>
        <w:ind w:right="14"/>
        <w:rPr>
          <w:rFonts w:cs="Arial"/>
        </w:rPr>
      </w:pPr>
      <w:r w:rsidRPr="004E511D">
        <w:rPr>
          <w:rFonts w:cs="Arial"/>
        </w:rPr>
        <w:t>Note: These changes are temporary and will be overwritten once a hotfix/patch is applied.  Save the capabilities file outside of the TDV dlm folder so that they can be reapplied after a hotfix.</w:t>
      </w:r>
    </w:p>
    <w:p w14:paraId="6026178C" w14:textId="77777777" w:rsidR="00076CA0" w:rsidRPr="004E511D" w:rsidRDefault="00076CA0" w:rsidP="00076CA0">
      <w:pPr>
        <w:pStyle w:val="CS-Bodytext"/>
        <w:spacing w:before="60" w:after="60"/>
        <w:ind w:left="2236" w:right="14"/>
        <w:rPr>
          <w:rFonts w:cs="Arial"/>
          <w:sz w:val="20"/>
        </w:rPr>
      </w:pPr>
      <w:r w:rsidRPr="004E511D">
        <w:rPr>
          <w:rFonts w:cs="Arial"/>
          <w:sz w:val="20"/>
        </w:rPr>
        <w:t>#F_GET_PARTITION_NUM</w:t>
      </w:r>
    </w:p>
    <w:p w14:paraId="30623B17" w14:textId="77777777" w:rsidR="00076CA0" w:rsidRPr="004E511D" w:rsidRDefault="00076CA0" w:rsidP="00076CA0">
      <w:pPr>
        <w:pStyle w:val="CS-Bodytext"/>
        <w:spacing w:before="60" w:after="60"/>
        <w:ind w:left="2236" w:right="14"/>
        <w:rPr>
          <w:rFonts w:cs="Arial"/>
          <w:sz w:val="20"/>
        </w:rPr>
      </w:pPr>
      <w:r w:rsidRPr="004E511D">
        <w:rPr>
          <w:rFonts w:cs="Arial"/>
          <w:sz w:val="20"/>
        </w:rPr>
        <w:t xml:space="preserve">F_GET_PARTITION_NUM(~date):   </w:t>
      </w:r>
      <w:r w:rsidRPr="004E511D">
        <w:rPr>
          <w:rFonts w:cs="Arial"/>
          <w:b/>
          <w:color w:val="0070C0"/>
          <w:sz w:val="20"/>
        </w:rPr>
        <w:t>SCHEMA</w:t>
      </w:r>
      <w:r w:rsidRPr="004E511D">
        <w:rPr>
          <w:rFonts w:cs="Arial"/>
          <w:sz w:val="20"/>
        </w:rPr>
        <w:t>.F_GET_PARTITION_NUM($1)</w:t>
      </w:r>
    </w:p>
    <w:p w14:paraId="4381A40B" w14:textId="77777777" w:rsidR="00076CA0" w:rsidRPr="004E511D" w:rsidRDefault="00076CA0" w:rsidP="00076CA0">
      <w:pPr>
        <w:pStyle w:val="CS-Bodytext"/>
        <w:spacing w:before="60" w:after="60"/>
        <w:ind w:left="2236" w:right="14"/>
        <w:rPr>
          <w:rFonts w:cs="Arial"/>
          <w:sz w:val="20"/>
        </w:rPr>
      </w:pPr>
      <w:r w:rsidRPr="004E511D">
        <w:rPr>
          <w:rFonts w:cs="Arial"/>
          <w:sz w:val="20"/>
        </w:rPr>
        <w:t xml:space="preserve">F_GET_PARTITION_NUM(~string): </w:t>
      </w:r>
      <w:r w:rsidRPr="004E511D">
        <w:rPr>
          <w:rFonts w:cs="Arial"/>
          <w:b/>
          <w:color w:val="0070C0"/>
          <w:sz w:val="20"/>
        </w:rPr>
        <w:t>SCHEMA</w:t>
      </w:r>
      <w:r w:rsidRPr="004E511D">
        <w:rPr>
          <w:rFonts w:cs="Arial"/>
          <w:sz w:val="20"/>
        </w:rPr>
        <w:t>.F_GET_PARTITION_NUM($1)</w:t>
      </w:r>
    </w:p>
    <w:p w14:paraId="5F7F06CC" w14:textId="77777777" w:rsidR="00076CA0" w:rsidRPr="004E511D" w:rsidRDefault="00076CA0" w:rsidP="00076CA0">
      <w:pPr>
        <w:pStyle w:val="CS-Bodytext"/>
        <w:numPr>
          <w:ilvl w:val="1"/>
          <w:numId w:val="101"/>
        </w:numPr>
        <w:spacing w:before="60" w:after="60"/>
        <w:ind w:right="14"/>
        <w:rPr>
          <w:rFonts w:cs="Arial"/>
        </w:rPr>
      </w:pPr>
      <w:r w:rsidRPr="004E511D">
        <w:rPr>
          <w:rFonts w:cs="Arial"/>
        </w:rPr>
        <w:t>Modify "</w:t>
      </w:r>
      <w:r w:rsidRPr="004E511D">
        <w:rPr>
          <w:rFonts w:cs="Arial"/>
          <w:b/>
          <w:color w:val="0070C0"/>
        </w:rPr>
        <w:t>SCHEMA</w:t>
      </w:r>
      <w:r w:rsidRPr="004E511D">
        <w:rPr>
          <w:rFonts w:cs="Arial"/>
        </w:rPr>
        <w:t xml:space="preserve">" to your schema which is </w:t>
      </w:r>
      <w:r>
        <w:rPr>
          <w:rFonts w:cs="Arial"/>
        </w:rPr>
        <w:t>shown</w:t>
      </w:r>
      <w:r w:rsidRPr="004E511D">
        <w:rPr>
          <w:rFonts w:cs="Arial"/>
        </w:rPr>
        <w:t xml:space="preserve"> after the : in both lines above.</w:t>
      </w:r>
    </w:p>
    <w:p w14:paraId="2734A0EB" w14:textId="77777777" w:rsidR="00076CA0" w:rsidRDefault="00076CA0" w:rsidP="00076CA0">
      <w:pPr>
        <w:pStyle w:val="CS-Bodytext"/>
        <w:numPr>
          <w:ilvl w:val="1"/>
          <w:numId w:val="101"/>
        </w:numPr>
        <w:spacing w:before="60" w:after="60"/>
        <w:ind w:right="14"/>
        <w:rPr>
          <w:rFonts w:cs="Arial"/>
        </w:rPr>
      </w:pPr>
      <w:r w:rsidRPr="004E511D">
        <w:rPr>
          <w:rFonts w:cs="Arial"/>
        </w:rPr>
        <w:t>Restart the TDV server</w:t>
      </w:r>
    </w:p>
    <w:p w14:paraId="22B295BC" w14:textId="77777777" w:rsidR="000123DC" w:rsidRDefault="000123DC" w:rsidP="00687939">
      <w:pPr>
        <w:pStyle w:val="Heading2Numbered"/>
        <w:numPr>
          <w:ilvl w:val="0"/>
          <w:numId w:val="0"/>
        </w:numPr>
      </w:pPr>
      <w:bookmarkStart w:id="98" w:name="_Toc36207458"/>
      <w:bookmarkStart w:id="99" w:name="_Toc39582476"/>
      <w:r>
        <w:t>Configure TDV Metrics [/policy/metrics]</w:t>
      </w:r>
      <w:bookmarkEnd w:id="98"/>
      <w:bookmarkEnd w:id="99"/>
    </w:p>
    <w:p w14:paraId="38270891" w14:textId="77777777" w:rsidR="000123DC" w:rsidRDefault="000123DC" w:rsidP="000123DC">
      <w:pPr>
        <w:pStyle w:val="BodyText"/>
      </w:pPr>
    </w:p>
    <w:p w14:paraId="4C807027" w14:textId="77777777" w:rsidR="000123DC" w:rsidRDefault="000123DC" w:rsidP="00F87084">
      <w:pPr>
        <w:pStyle w:val="BodyText"/>
        <w:numPr>
          <w:ilvl w:val="0"/>
          <w:numId w:val="93"/>
        </w:numPr>
        <w:rPr>
          <w:sz w:val="22"/>
        </w:rPr>
      </w:pPr>
      <w:r w:rsidRPr="00557007">
        <w:rPr>
          <w:sz w:val="22"/>
        </w:rPr>
        <w:t>Configure the DV Out-Of-The-Box Metrics located at /policy/metrics</w:t>
      </w:r>
    </w:p>
    <w:p w14:paraId="765B5AF6" w14:textId="77777777" w:rsidR="000123DC" w:rsidRDefault="000123DC" w:rsidP="00F87084">
      <w:pPr>
        <w:pStyle w:val="BodyText"/>
        <w:numPr>
          <w:ilvl w:val="1"/>
          <w:numId w:val="93"/>
        </w:numPr>
        <w:rPr>
          <w:sz w:val="22"/>
        </w:rPr>
      </w:pPr>
      <w:r>
        <w:rPr>
          <w:sz w:val="22"/>
        </w:rPr>
        <w:t xml:space="preserve">Point to the correctly configured datasource in the Metadata folder: </w:t>
      </w:r>
    </w:p>
    <w:p w14:paraId="29BD848F" w14:textId="77777777" w:rsidR="000123DC" w:rsidRDefault="000123DC" w:rsidP="00F87084">
      <w:pPr>
        <w:pStyle w:val="BodyText"/>
        <w:numPr>
          <w:ilvl w:val="2"/>
          <w:numId w:val="93"/>
        </w:numPr>
        <w:rPr>
          <w:sz w:val="22"/>
        </w:rPr>
      </w:pPr>
      <w:r>
        <w:rPr>
          <w:sz w:val="22"/>
        </w:rPr>
        <w:t>/shared/ASAssets/KPImetrics/Physical/Metadata</w:t>
      </w:r>
    </w:p>
    <w:p w14:paraId="669318B8" w14:textId="77777777" w:rsidR="000123DC" w:rsidRDefault="000123DC" w:rsidP="00F87084">
      <w:pPr>
        <w:pStyle w:val="BodyText"/>
        <w:numPr>
          <w:ilvl w:val="1"/>
          <w:numId w:val="93"/>
        </w:numPr>
        <w:rPr>
          <w:sz w:val="22"/>
        </w:rPr>
      </w:pPr>
      <w:r>
        <w:rPr>
          <w:sz w:val="22"/>
        </w:rPr>
        <w:t>Click “Create or Bind Tables”</w:t>
      </w:r>
    </w:p>
    <w:p w14:paraId="34284295" w14:textId="77777777" w:rsidR="000123DC" w:rsidRDefault="000123DC" w:rsidP="00F87084">
      <w:pPr>
        <w:pStyle w:val="BodyText"/>
        <w:numPr>
          <w:ilvl w:val="2"/>
          <w:numId w:val="93"/>
        </w:numPr>
        <w:rPr>
          <w:sz w:val="22"/>
        </w:rPr>
      </w:pPr>
      <w:r>
        <w:rPr>
          <w:sz w:val="22"/>
        </w:rPr>
        <w:lastRenderedPageBreak/>
        <w:t>Browse and select the the schema of the datasource configured.</w:t>
      </w:r>
    </w:p>
    <w:p w14:paraId="078F0BA6" w14:textId="77777777" w:rsidR="000123DC" w:rsidRDefault="000123DC" w:rsidP="00F87084">
      <w:pPr>
        <w:pStyle w:val="BodyText"/>
        <w:numPr>
          <w:ilvl w:val="2"/>
          <w:numId w:val="93"/>
        </w:numPr>
        <w:rPr>
          <w:sz w:val="22"/>
        </w:rPr>
      </w:pPr>
      <w:r>
        <w:rPr>
          <w:sz w:val="22"/>
        </w:rPr>
        <w:t>DO NOT “EXECUTE DDL” – the tables already exist.</w:t>
      </w:r>
    </w:p>
    <w:p w14:paraId="15BE97A7" w14:textId="77777777" w:rsidR="000123DC" w:rsidRDefault="000123DC" w:rsidP="00F87084">
      <w:pPr>
        <w:pStyle w:val="BodyText"/>
        <w:numPr>
          <w:ilvl w:val="2"/>
          <w:numId w:val="93"/>
        </w:numPr>
        <w:rPr>
          <w:sz w:val="22"/>
        </w:rPr>
      </w:pPr>
      <w:r>
        <w:rPr>
          <w:sz w:val="22"/>
        </w:rPr>
        <w:t>Just click OK to accept the configuration.</w:t>
      </w:r>
    </w:p>
    <w:p w14:paraId="4BCCABEC" w14:textId="77777777" w:rsidR="000123DC" w:rsidRDefault="000123DC" w:rsidP="00F87084">
      <w:pPr>
        <w:pStyle w:val="BodyText"/>
        <w:numPr>
          <w:ilvl w:val="2"/>
          <w:numId w:val="93"/>
        </w:numPr>
        <w:rPr>
          <w:sz w:val="22"/>
        </w:rPr>
      </w:pPr>
      <w:r>
        <w:rPr>
          <w:sz w:val="22"/>
        </w:rPr>
        <w:t>Click Save</w:t>
      </w:r>
    </w:p>
    <w:p w14:paraId="05EC56CD" w14:textId="77777777" w:rsidR="000123DC" w:rsidRDefault="000123DC" w:rsidP="00F87084">
      <w:pPr>
        <w:pStyle w:val="BodyText"/>
        <w:numPr>
          <w:ilvl w:val="1"/>
          <w:numId w:val="93"/>
        </w:numPr>
        <w:rPr>
          <w:sz w:val="22"/>
        </w:rPr>
      </w:pPr>
      <w:r>
        <w:rPr>
          <w:sz w:val="22"/>
        </w:rPr>
        <w:t>Request Count Threshold: 1000 is acceptable</w:t>
      </w:r>
    </w:p>
    <w:p w14:paraId="56CAB6AF" w14:textId="77777777" w:rsidR="000123DC" w:rsidRDefault="000123DC" w:rsidP="00F87084">
      <w:pPr>
        <w:pStyle w:val="BodyText"/>
        <w:numPr>
          <w:ilvl w:val="1"/>
          <w:numId w:val="93"/>
        </w:numPr>
        <w:rPr>
          <w:sz w:val="22"/>
        </w:rPr>
      </w:pPr>
      <w:r>
        <w:rPr>
          <w:sz w:val="22"/>
        </w:rPr>
        <w:t>How long do you want to keep the metrics data?</w:t>
      </w:r>
      <w:r>
        <w:rPr>
          <w:sz w:val="22"/>
        </w:rPr>
        <w:tab/>
      </w:r>
      <w:r>
        <w:rPr>
          <w:sz w:val="22"/>
        </w:rPr>
        <w:tab/>
      </w:r>
      <w:r>
        <w:rPr>
          <w:sz w:val="22"/>
        </w:rPr>
        <w:tab/>
      </w:r>
      <w:r>
        <w:rPr>
          <w:sz w:val="22"/>
        </w:rPr>
        <w:tab/>
        <w:t>1 Day</w:t>
      </w:r>
    </w:p>
    <w:p w14:paraId="39CF4AF7" w14:textId="77777777" w:rsidR="000123DC" w:rsidRDefault="000123DC" w:rsidP="00F87084">
      <w:pPr>
        <w:pStyle w:val="BodyText"/>
        <w:numPr>
          <w:ilvl w:val="1"/>
          <w:numId w:val="93"/>
        </w:numPr>
        <w:rPr>
          <w:sz w:val="22"/>
        </w:rPr>
      </w:pPr>
      <w:r>
        <w:rPr>
          <w:sz w:val="22"/>
        </w:rPr>
        <w:t>How often do you want to run the truncate process on expired data?</w:t>
      </w:r>
      <w:r>
        <w:rPr>
          <w:sz w:val="22"/>
        </w:rPr>
        <w:tab/>
        <w:t>1 Hour</w:t>
      </w:r>
    </w:p>
    <w:p w14:paraId="607BB514" w14:textId="77777777" w:rsidR="000123DC" w:rsidRDefault="000123DC" w:rsidP="00F87084">
      <w:pPr>
        <w:pStyle w:val="BodyText"/>
        <w:numPr>
          <w:ilvl w:val="0"/>
          <w:numId w:val="93"/>
        </w:numPr>
        <w:rPr>
          <w:sz w:val="22"/>
        </w:rPr>
      </w:pPr>
      <w:r>
        <w:rPr>
          <w:sz w:val="22"/>
        </w:rPr>
        <w:t>Enable – click enable</w:t>
      </w:r>
    </w:p>
    <w:p w14:paraId="04DEA7D2" w14:textId="77777777" w:rsidR="000123DC" w:rsidRDefault="000123DC" w:rsidP="00F87084">
      <w:pPr>
        <w:pStyle w:val="BodyText"/>
        <w:numPr>
          <w:ilvl w:val="1"/>
          <w:numId w:val="93"/>
        </w:numPr>
        <w:rPr>
          <w:sz w:val="22"/>
        </w:rPr>
      </w:pPr>
      <w:r>
        <w:rPr>
          <w:sz w:val="22"/>
        </w:rPr>
        <w:t>Make sure both Buffering Status and Truncate Status is green.</w:t>
      </w:r>
    </w:p>
    <w:p w14:paraId="6CD8D7D0" w14:textId="77777777" w:rsidR="000123DC" w:rsidRDefault="000123DC" w:rsidP="00687939">
      <w:pPr>
        <w:pStyle w:val="Heading2Numbered"/>
        <w:numPr>
          <w:ilvl w:val="0"/>
          <w:numId w:val="0"/>
        </w:numPr>
      </w:pPr>
      <w:bookmarkStart w:id="100" w:name="_Toc36207459"/>
      <w:bookmarkStart w:id="101" w:name="_Toc39582477"/>
      <w:r>
        <w:t>Turn on KPImetrics triggers</w:t>
      </w:r>
      <w:bookmarkEnd w:id="100"/>
      <w:bookmarkEnd w:id="101"/>
    </w:p>
    <w:p w14:paraId="55DC2D10" w14:textId="77777777" w:rsidR="000123DC" w:rsidRDefault="000123DC" w:rsidP="000123DC">
      <w:pPr>
        <w:pStyle w:val="BodyText"/>
        <w:rPr>
          <w:sz w:val="22"/>
        </w:rPr>
      </w:pPr>
    </w:p>
    <w:p w14:paraId="7AB9AB3B" w14:textId="77777777" w:rsidR="000123DC" w:rsidRPr="009502D6" w:rsidRDefault="000123DC" w:rsidP="00F87084">
      <w:pPr>
        <w:pStyle w:val="BodyText"/>
        <w:numPr>
          <w:ilvl w:val="0"/>
          <w:numId w:val="92"/>
        </w:numPr>
      </w:pPr>
      <w:r w:rsidRPr="00557007">
        <w:rPr>
          <w:sz w:val="22"/>
        </w:rPr>
        <w:t>Execute: /shared/ASAssets/KPImetrics/Configuration/updateTriggers(1)</w:t>
      </w:r>
    </w:p>
    <w:p w14:paraId="1A2417A0" w14:textId="3F83A6FF" w:rsidR="00CA57B2" w:rsidRDefault="00C47291" w:rsidP="00CA57B2">
      <w:pPr>
        <w:pStyle w:val="Heading1Numbered"/>
      </w:pPr>
      <w:bookmarkStart w:id="102" w:name="_Toc39582478"/>
      <w:r>
        <w:lastRenderedPageBreak/>
        <w:t xml:space="preserve">KPImetrics </w:t>
      </w:r>
      <w:r w:rsidR="005F09A2">
        <w:t xml:space="preserve">Administration </w:t>
      </w:r>
      <w:r>
        <w:t>Scenarios</w:t>
      </w:r>
      <w:bookmarkEnd w:id="102"/>
    </w:p>
    <w:p w14:paraId="1D6CDE2C" w14:textId="77777777" w:rsidR="00C47291" w:rsidRPr="00601542" w:rsidRDefault="00C47291" w:rsidP="000F55F5">
      <w:pPr>
        <w:pStyle w:val="Heading2"/>
      </w:pPr>
      <w:bookmarkStart w:id="103" w:name="_Toc499804342"/>
      <w:bookmarkStart w:id="104" w:name="_Toc39582479"/>
      <w:r>
        <w:t>Turn KPI On/Off</w:t>
      </w:r>
      <w:bookmarkEnd w:id="103"/>
      <w:bookmarkEnd w:id="104"/>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06DEF8A7" w14:textId="00DAB953" w:rsidR="00CA4479" w:rsidRDefault="00CA4479" w:rsidP="00C47291">
      <w:pPr>
        <w:pStyle w:val="CS-Bodytext"/>
        <w:spacing w:before="60" w:after="60"/>
        <w:ind w:left="1440" w:right="14"/>
        <w:rPr>
          <w:rFonts w:cs="Arial"/>
          <w:noProof/>
        </w:rPr>
      </w:pPr>
      <w:r w:rsidRPr="00CA4479">
        <w:rPr>
          <w:rFonts w:cs="Arial"/>
          <w:noProof/>
        </w:rPr>
        <w:drawing>
          <wp:inline distT="0" distB="0" distL="0" distR="0" wp14:anchorId="620468F6" wp14:editId="5E3B8DF7">
            <wp:extent cx="5283200" cy="382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3200" cy="3822700"/>
                    </a:xfrm>
                    <a:prstGeom prst="rect">
                      <a:avLst/>
                    </a:prstGeom>
                  </pic:spPr>
                </pic:pic>
              </a:graphicData>
            </a:graphic>
          </wp:inline>
        </w:drawing>
      </w:r>
    </w:p>
    <w:p w14:paraId="3779F844" w14:textId="3A2B0F16" w:rsidR="000B3895" w:rsidRPr="00917AE2" w:rsidRDefault="000B3895"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lastRenderedPageBreak/>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0FF1455A" w14:textId="17A7A6A5" w:rsidR="00CA4479" w:rsidRDefault="00CA4479" w:rsidP="00C47291">
      <w:pPr>
        <w:pStyle w:val="CS-Bodytext"/>
        <w:spacing w:before="60" w:after="60"/>
        <w:ind w:left="1440" w:right="14"/>
        <w:rPr>
          <w:rFonts w:cs="Arial"/>
        </w:rPr>
      </w:pPr>
      <w:r w:rsidRPr="00CA4479">
        <w:rPr>
          <w:rFonts w:cs="Arial"/>
          <w:noProof/>
        </w:rPr>
        <w:drawing>
          <wp:inline distT="0" distB="0" distL="0" distR="0" wp14:anchorId="15B0B4FB" wp14:editId="4FFB2A90">
            <wp:extent cx="5677654" cy="34946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4220" cy="3498714"/>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lastRenderedPageBreak/>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05" w:name="_Toc499804343"/>
      <w:bookmarkStart w:id="106" w:name="_Toc39582480"/>
      <w:r>
        <w:t xml:space="preserve">Turn </w:t>
      </w:r>
      <w:r w:rsidR="00C50FD5">
        <w:t>Data Virtualization (DV)</w:t>
      </w:r>
      <w:r>
        <w:t xml:space="preserve"> metrics On/Off</w:t>
      </w:r>
      <w:bookmarkEnd w:id="105"/>
      <w:bookmarkEnd w:id="106"/>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07" w:name="_Toc499804344"/>
      <w:bookmarkStart w:id="108" w:name="_Toc39582481"/>
      <w:r>
        <w:t>Modify Triggers</w:t>
      </w:r>
      <w:bookmarkEnd w:id="107"/>
      <w:bookmarkEnd w:id="108"/>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w:t>
      </w:r>
      <w:r w:rsidRPr="00917AE2">
        <w:rPr>
          <w:rFonts w:ascii="Arial" w:hAnsi="Arial" w:cs="Arial"/>
          <w:sz w:val="20"/>
        </w:rPr>
        <w:lastRenderedPageBreak/>
        <w:t xml:space="preserve">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lastRenderedPageBreak/>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09" w:name="_Toc499804345"/>
      <w:bookmarkStart w:id="110" w:name="_Toc39582482"/>
      <w:r>
        <w:t>Perform Oracle Database Maintenance on Collection Tables</w:t>
      </w:r>
      <w:bookmarkEnd w:id="109"/>
      <w:bookmarkEnd w:id="110"/>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7F7F9D00" w14:textId="77777777" w:rsidR="00C47291" w:rsidRDefault="00C47291" w:rsidP="006766FE">
      <w:pPr>
        <w:pStyle w:val="CS-Bodytext"/>
        <w:spacing w:before="60" w:after="60"/>
        <w:ind w:left="1080" w:right="14"/>
      </w:pPr>
      <w:r>
        <w:t>ALTER TABLE metrics_sessions ENABLE ROW MOVEMENT;</w:t>
      </w:r>
    </w:p>
    <w:p w14:paraId="5DB6FD10" w14:textId="77777777" w:rsidR="00C47291" w:rsidRPr="00601542" w:rsidRDefault="00C47291" w:rsidP="006766FE">
      <w:pPr>
        <w:pStyle w:val="CS-Bodytext"/>
        <w:spacing w:before="60" w:after="60"/>
        <w:ind w:left="1080" w:right="14"/>
      </w:pPr>
      <w:r>
        <w:t>ALTER TABLE metrics_sessions SHRINK SPACE CASCADE;</w:t>
      </w:r>
    </w:p>
    <w:p w14:paraId="50173696" w14:textId="77777777" w:rsidR="00C47291" w:rsidRPr="00601542" w:rsidRDefault="00C47291" w:rsidP="006766FE">
      <w:pPr>
        <w:pStyle w:val="CS-Bodytext"/>
        <w:spacing w:before="60" w:after="60"/>
        <w:ind w:left="1080" w:right="14"/>
      </w:pPr>
      <w:r>
        <w:t>ALTER TABLE metrics_sessions DEALLOCATE UNUSED KEEP 50;</w:t>
      </w:r>
    </w:p>
    <w:p w14:paraId="2596084A" w14:textId="77777777" w:rsidR="00C47291" w:rsidRDefault="00C47291" w:rsidP="006766FE">
      <w:pPr>
        <w:pStyle w:val="CS-Bodytext"/>
        <w:spacing w:before="60" w:after="60"/>
        <w:ind w:left="1080" w:right="14"/>
      </w:pPr>
      <w:r>
        <w:t>ALTER TABLE metrics_requests ENABLE ROW MOVEMENT;</w:t>
      </w:r>
    </w:p>
    <w:p w14:paraId="07C8B2A9" w14:textId="77777777" w:rsidR="00C47291" w:rsidRPr="00601542" w:rsidRDefault="00C47291" w:rsidP="006766FE">
      <w:pPr>
        <w:pStyle w:val="CS-Bodytext"/>
        <w:spacing w:before="60" w:after="60"/>
        <w:ind w:left="1080" w:right="14"/>
      </w:pPr>
      <w:r>
        <w:t>ALTER TABLE metrics_requests SHRINK SPACE CASCADE;</w:t>
      </w:r>
    </w:p>
    <w:p w14:paraId="397AC494" w14:textId="77777777" w:rsidR="00C47291" w:rsidRPr="00601542" w:rsidRDefault="00C47291" w:rsidP="006766FE">
      <w:pPr>
        <w:pStyle w:val="CS-Bodytext"/>
        <w:spacing w:before="60" w:after="60"/>
        <w:ind w:left="1080" w:right="14"/>
      </w:pPr>
      <w:r>
        <w:t>ALTER TABLE metrics_requests DEALLOCATE UNUSED KEEP 50;</w:t>
      </w:r>
    </w:p>
    <w:p w14:paraId="35D42AAC" w14:textId="77777777" w:rsidR="00C47291" w:rsidRDefault="00C47291" w:rsidP="006766FE">
      <w:pPr>
        <w:pStyle w:val="CS-Bodytext"/>
        <w:spacing w:before="60" w:after="60"/>
        <w:ind w:left="1080" w:right="14"/>
      </w:pPr>
      <w:r>
        <w:t>ALTER TABLE metrics_resources_usage ENABLE ROW MOVEMENT;</w:t>
      </w:r>
    </w:p>
    <w:p w14:paraId="2775D836" w14:textId="77777777" w:rsidR="00C47291" w:rsidRPr="00601542" w:rsidRDefault="00C47291" w:rsidP="006766FE">
      <w:pPr>
        <w:pStyle w:val="CS-Bodytext"/>
        <w:spacing w:before="60" w:after="60"/>
        <w:ind w:left="1080" w:right="14"/>
      </w:pPr>
      <w:r>
        <w:t>ALTER TABLE metrics_resources_usage SHRINK SPACE CASCADE;</w:t>
      </w:r>
    </w:p>
    <w:p w14:paraId="6EF44D48" w14:textId="77777777" w:rsidR="00C47291" w:rsidRDefault="00C47291" w:rsidP="006766FE">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11" w:name="_Toc499804346"/>
      <w:bookmarkStart w:id="112" w:name="_Toc39582483"/>
      <w:r>
        <w:t>Perform SQL Server Database Maintenance on Collection Tables</w:t>
      </w:r>
      <w:bookmarkEnd w:id="112"/>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0F55F5">
      <w:pPr>
        <w:pStyle w:val="CS-Bodytext"/>
        <w:numPr>
          <w:ilvl w:val="0"/>
          <w:numId w:val="86"/>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21DCF">
      <w:pPr>
        <w:pStyle w:val="CS-Bodytext"/>
        <w:numPr>
          <w:ilvl w:val="0"/>
          <w:numId w:val="86"/>
        </w:numPr>
        <w:spacing w:before="60" w:after="60"/>
        <w:ind w:right="14"/>
      </w:pPr>
      <w:r>
        <w:t>Example results:</w:t>
      </w:r>
    </w:p>
    <w:p w14:paraId="2939F7EC" w14:textId="77777777" w:rsidR="00821DCF" w:rsidRDefault="00821DCF" w:rsidP="00821DCF">
      <w:pPr>
        <w:pStyle w:val="CS-Bodytext"/>
        <w:numPr>
          <w:ilvl w:val="1"/>
          <w:numId w:val="86"/>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lastRenderedPageBreak/>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C07249">
      <w:pPr>
        <w:pStyle w:val="CS-Bodytext"/>
        <w:numPr>
          <w:ilvl w:val="1"/>
          <w:numId w:val="86"/>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0F55F5">
      <w:pPr>
        <w:pStyle w:val="CS-Bodytext"/>
        <w:numPr>
          <w:ilvl w:val="0"/>
          <w:numId w:val="86"/>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21DCF">
      <w:pPr>
        <w:pStyle w:val="CS-Bodytext"/>
        <w:numPr>
          <w:ilvl w:val="1"/>
          <w:numId w:val="86"/>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0F55F5">
      <w:pPr>
        <w:pStyle w:val="CS-Bodytext"/>
        <w:numPr>
          <w:ilvl w:val="0"/>
          <w:numId w:val="86"/>
        </w:numPr>
        <w:spacing w:before="60" w:after="60"/>
        <w:ind w:right="14"/>
      </w:pPr>
      <w:r>
        <w:t>Example results after execute “DBCC shrinkfile”:</w:t>
      </w:r>
    </w:p>
    <w:p w14:paraId="5C4B981F" w14:textId="4EF6F036" w:rsidR="00821DCF" w:rsidRDefault="00821DCF" w:rsidP="00821DCF">
      <w:pPr>
        <w:pStyle w:val="CS-Bodytext"/>
        <w:numPr>
          <w:ilvl w:val="1"/>
          <w:numId w:val="86"/>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21DCF">
      <w:pPr>
        <w:pStyle w:val="CS-Bodytext"/>
        <w:numPr>
          <w:ilvl w:val="1"/>
          <w:numId w:val="86"/>
        </w:numPr>
        <w:spacing w:before="60" w:after="60"/>
        <w:ind w:right="14"/>
      </w:pPr>
      <w:r>
        <w:t>File system results:</w:t>
      </w:r>
    </w:p>
    <w:p w14:paraId="447ADAAC" w14:textId="64BD43FC" w:rsidR="00C07249" w:rsidRDefault="00C07249" w:rsidP="00C07249">
      <w:pPr>
        <w:pStyle w:val="CS-Bodytext"/>
        <w:numPr>
          <w:ilvl w:val="2"/>
          <w:numId w:val="86"/>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lastRenderedPageBreak/>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13" w:name="_Toc39582484"/>
      <w:r>
        <w:t>Configure Third Party Tool Access</w:t>
      </w:r>
      <w:bookmarkEnd w:id="111"/>
      <w:bookmarkEnd w:id="113"/>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14" w:name="_Toc499804347"/>
      <w:bookmarkStart w:id="115" w:name="_Toc39582485"/>
      <w:r>
        <w:t>Get the Current Row Distribution for the History Tables/Partitions</w:t>
      </w:r>
      <w:bookmarkEnd w:id="114"/>
      <w:bookmarkEnd w:id="115"/>
    </w:p>
    <w:p w14:paraId="7AFC2D78" w14:textId="4350DB83" w:rsidR="00C47291" w:rsidRDefault="00C47291" w:rsidP="00C47291">
      <w:pPr>
        <w:pStyle w:val="CS-Bodytext"/>
      </w:pPr>
      <w:r>
        <w:t>This section describes how to get the row distribution for the three history tables an</w:t>
      </w:r>
      <w:r w:rsidR="00046BD4">
        <w:t>d</w:t>
      </w:r>
      <w:r>
        <w:t xml:space="preserve"> </w:t>
      </w:r>
      <w:r w:rsidR="00DF2CF0">
        <w:t>their</w:t>
      </w:r>
      <w:r>
        <w:t xml:space="preserve"> partitions</w:t>
      </w:r>
      <w:r w:rsidRPr="00601542">
        <w:t>.</w:t>
      </w:r>
    </w:p>
    <w:p w14:paraId="100200B1" w14:textId="5812206A" w:rsidR="00DF2CF0" w:rsidRDefault="00DF2CF0" w:rsidP="00C47291">
      <w:pPr>
        <w:pStyle w:val="CS-Bodytext"/>
      </w:pPr>
      <w:r>
        <w:t xml:space="preserve">Generically: </w:t>
      </w:r>
      <w:r w:rsidRPr="00DF2CF0">
        <w:t>/services/databases/ASAssets/KPImetrics/metrics/metrics_history_tables_row_distribution</w:t>
      </w:r>
    </w:p>
    <w:p w14:paraId="59B544A4" w14:textId="77777777" w:rsidR="00631E05" w:rsidRDefault="00631E05" w:rsidP="00380CD3">
      <w:pPr>
        <w:pStyle w:val="Heading2"/>
      </w:pPr>
    </w:p>
    <w:p w14:paraId="4F47DD4E" w14:textId="06572F11" w:rsidR="00380CD3" w:rsidRPr="00601542" w:rsidRDefault="00380CD3" w:rsidP="00380CD3">
      <w:pPr>
        <w:pStyle w:val="Heading2"/>
      </w:pPr>
      <w:bookmarkStart w:id="116" w:name="_Toc39582486"/>
      <w:r>
        <w:t>FAQ</w:t>
      </w:r>
      <w:bookmarkEnd w:id="11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1D7773EE" w14:textId="77777777" w:rsidR="0028415E" w:rsidRDefault="0028415E" w:rsidP="00380CD3">
      <w:pPr>
        <w:spacing w:before="100" w:beforeAutospacing="1" w:after="100" w:afterAutospacing="1"/>
      </w:pP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lastRenderedPageBreak/>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17" w:name="_Toc39582487"/>
      <w:r>
        <w:lastRenderedPageBreak/>
        <w:t>KPImetrics Resources</w:t>
      </w:r>
      <w:bookmarkEnd w:id="117"/>
    </w:p>
    <w:p w14:paraId="09962A3A" w14:textId="77777777" w:rsidR="00C47291" w:rsidRPr="00601542" w:rsidRDefault="00C47291" w:rsidP="000F55F5">
      <w:pPr>
        <w:pStyle w:val="Heading2"/>
      </w:pPr>
      <w:bookmarkStart w:id="118" w:name="_Toc499804349"/>
      <w:bookmarkStart w:id="119" w:name="_Toc39582488"/>
      <w:r>
        <w:t>Configuration Resources</w:t>
      </w:r>
      <w:bookmarkEnd w:id="118"/>
      <w:bookmarkEnd w:id="119"/>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20" w:name="_Toc499804350"/>
      <w:bookmarkStart w:id="121" w:name="_Toc39582489"/>
      <w:r>
        <w:rPr>
          <w:sz w:val="22"/>
          <w:szCs w:val="22"/>
        </w:rPr>
        <w:t>KPI Version</w:t>
      </w:r>
      <w:r w:rsidRPr="00A23056">
        <w:rPr>
          <w:sz w:val="22"/>
          <w:szCs w:val="22"/>
        </w:rPr>
        <w:t xml:space="preserve"> Overview</w:t>
      </w:r>
      <w:bookmarkEnd w:id="120"/>
      <w:bookmarkEnd w:id="121"/>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22" w:name="_Toc499804351"/>
      <w:bookmarkStart w:id="123" w:name="_Toc39582490"/>
      <w:r w:rsidRPr="00A23056">
        <w:rPr>
          <w:sz w:val="22"/>
          <w:szCs w:val="22"/>
        </w:rPr>
        <w:t xml:space="preserve">Configuration </w:t>
      </w:r>
      <w:r w:rsidR="001056B0">
        <w:rPr>
          <w:sz w:val="22"/>
          <w:szCs w:val="22"/>
        </w:rPr>
        <w:t xml:space="preserve">Customize </w:t>
      </w:r>
      <w:r w:rsidRPr="00A23056">
        <w:rPr>
          <w:sz w:val="22"/>
          <w:szCs w:val="22"/>
        </w:rPr>
        <w:t>Folder Overview</w:t>
      </w:r>
      <w:bookmarkEnd w:id="122"/>
      <w:bookmarkEnd w:id="123"/>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24" w:name="_Toc39582491"/>
      <w:r w:rsidRPr="00A23056">
        <w:rPr>
          <w:sz w:val="22"/>
          <w:szCs w:val="22"/>
        </w:rPr>
        <w:t>Configuration Folder Overview</w:t>
      </w:r>
      <w:bookmarkEnd w:id="124"/>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125" w:name="_Toc499804352"/>
      <w:bookmarkStart w:id="126" w:name="_Toc39582492"/>
      <w:r w:rsidRPr="00601542">
        <w:lastRenderedPageBreak/>
        <w:t>Published Resources</w:t>
      </w:r>
      <w:bookmarkEnd w:id="125"/>
      <w:bookmarkEnd w:id="126"/>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127" w:name="_Toc29505940"/>
      <w:bookmarkStart w:id="128" w:name="_Toc39582493"/>
      <w:r>
        <w:t>KPImetricsAdmin Definitions</w:t>
      </w:r>
      <w:bookmarkEnd w:id="127"/>
      <w:bookmarkEnd w:id="128"/>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129" w:name="_Toc29505944"/>
      <w:bookmarkStart w:id="130" w:name="_Toc39582494"/>
      <w:r>
        <w:rPr>
          <w:sz w:val="22"/>
          <w:szCs w:val="22"/>
        </w:rPr>
        <w:t>configurations.</w:t>
      </w:r>
      <w:r w:rsidRPr="00AC754D">
        <w:rPr>
          <w:sz w:val="22"/>
          <w:szCs w:val="22"/>
        </w:rPr>
        <w:t>updateTriggers</w:t>
      </w:r>
      <w:r>
        <w:rPr>
          <w:sz w:val="22"/>
          <w:szCs w:val="22"/>
        </w:rPr>
        <w:t xml:space="preserve"> Procedure</w:t>
      </w:r>
      <w:bookmarkEnd w:id="129"/>
      <w:bookmarkEnd w:id="130"/>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131" w:name="_Toc254436891"/>
      <w:bookmarkStart w:id="132" w:name="_Toc257386417"/>
      <w:bookmarkStart w:id="133" w:name="_Toc499804354"/>
      <w:bookmarkStart w:id="134" w:name="_Toc39582495"/>
      <w:r w:rsidRPr="00601542">
        <w:t>Data Sources</w:t>
      </w:r>
      <w:bookmarkEnd w:id="131"/>
      <w:bookmarkEnd w:id="132"/>
      <w:bookmarkEnd w:id="133"/>
      <w:bookmarkEnd w:id="1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135" w:name="_Toc499804355"/>
      <w:bookmarkStart w:id="136" w:name="_Toc254436892"/>
      <w:bookmarkStart w:id="137" w:name="_Toc257386418"/>
      <w:bookmarkStart w:id="138" w:name="_Toc39582496"/>
      <w:r w:rsidRPr="00917AE2">
        <w:rPr>
          <w:sz w:val="22"/>
        </w:rPr>
        <w:t>Metadata Data Source for LDAP</w:t>
      </w:r>
      <w:bookmarkEnd w:id="135"/>
      <w:bookmarkEnd w:id="138"/>
    </w:p>
    <w:bookmarkEnd w:id="136"/>
    <w:bookmarkEnd w:id="137"/>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139" w:name="_Toc499804356"/>
      <w:bookmarkStart w:id="140" w:name="_Toc254436894"/>
      <w:bookmarkStart w:id="141" w:name="_Toc257386420"/>
      <w:bookmarkStart w:id="142" w:name="_Toc39582497"/>
      <w:r w:rsidRPr="00917AE2">
        <w:rPr>
          <w:sz w:val="22"/>
        </w:rPr>
        <w:t>Metadata Data Source for CPUAndMemChecker</w:t>
      </w:r>
      <w:bookmarkEnd w:id="139"/>
      <w:bookmarkEnd w:id="142"/>
      <w:r w:rsidRPr="00917AE2">
        <w:rPr>
          <w:sz w:val="22"/>
        </w:rPr>
        <w:t xml:space="preserve"> </w:t>
      </w:r>
      <w:bookmarkEnd w:id="140"/>
      <w:bookmarkEnd w:id="141"/>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8EF9C02" w14:textId="77777777" w:rsidTr="00AE1397">
        <w:tc>
          <w:tcPr>
            <w:tcW w:w="3046" w:type="dxa"/>
            <w:shd w:val="clear" w:color="auto" w:fill="auto"/>
          </w:tcPr>
          <w:p w14:paraId="6896BA9F"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puScriptNameOrCommand</w:t>
            </w:r>
          </w:p>
        </w:tc>
        <w:tc>
          <w:tcPr>
            <w:tcW w:w="1080" w:type="dxa"/>
            <w:shd w:val="clear" w:color="auto" w:fill="auto"/>
          </w:tcPr>
          <w:p w14:paraId="7982484A"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161C399E"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CPU utilization. </w:t>
            </w:r>
          </w:p>
          <w:p w14:paraId="53DB2A41" w14:textId="77777777" w:rsidR="00C47291" w:rsidRPr="001243BD"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KPImetricsCpuUtilization.ps1</w:t>
            </w:r>
          </w:p>
          <w:p w14:paraId="19F0E0DF" w14:textId="71C014E9" w:rsidR="00C47291" w:rsidRPr="001243BD" w:rsidRDefault="00C47291" w:rsidP="004741F2">
            <w:pPr>
              <w:spacing w:after="200" w:line="276" w:lineRule="auto"/>
              <w:ind w:left="220" w:hanging="220"/>
              <w:rPr>
                <w:sz w:val="20"/>
                <w:szCs w:val="22"/>
              </w:rPr>
            </w:pPr>
            <w:r>
              <w:rPr>
                <w:sz w:val="20"/>
                <w:szCs w:val="22"/>
              </w:rPr>
              <w:t>UNIX example</w:t>
            </w:r>
            <w:r w:rsidR="004741F2">
              <w:rPr>
                <w:sz w:val="20"/>
                <w:szCs w:val="22"/>
              </w:rPr>
              <w:t>:</w:t>
            </w:r>
            <w:r>
              <w:rPr>
                <w:sz w:val="20"/>
                <w:szCs w:val="22"/>
              </w:rPr>
              <w:t xml:space="preserve"> </w:t>
            </w:r>
            <w:r w:rsidRPr="00947EF2">
              <w:rPr>
                <w:sz w:val="18"/>
                <w:szCs w:val="22"/>
              </w:rPr>
              <w:t>/CIS7/bin/KPImetricsTopCommandGrepCpu_linux7.sh</w:t>
            </w:r>
          </w:p>
        </w:tc>
      </w:tr>
      <w:tr w:rsidR="00C47291" w:rsidRPr="001243BD" w14:paraId="7F698316" w14:textId="77777777" w:rsidTr="00AE1397">
        <w:tc>
          <w:tcPr>
            <w:tcW w:w="3046" w:type="dxa"/>
            <w:shd w:val="clear" w:color="auto" w:fill="auto"/>
          </w:tcPr>
          <w:p w14:paraId="2B40E021" w14:textId="77777777" w:rsidR="00C47291" w:rsidRPr="001243BD" w:rsidRDefault="00C47291" w:rsidP="00AE1397">
            <w:pPr>
              <w:spacing w:after="200" w:line="276" w:lineRule="auto"/>
              <w:ind w:left="220" w:hanging="220"/>
              <w:rPr>
                <w:sz w:val="20"/>
                <w:szCs w:val="22"/>
              </w:rPr>
            </w:pPr>
            <w:r>
              <w:rPr>
                <w:sz w:val="20"/>
                <w:szCs w:val="22"/>
              </w:rPr>
              <w:t>m</w:t>
            </w:r>
            <w:r w:rsidRPr="001243BD">
              <w:rPr>
                <w:sz w:val="20"/>
                <w:szCs w:val="22"/>
              </w:rPr>
              <w:t>emScriptNameOrCommand</w:t>
            </w:r>
          </w:p>
        </w:tc>
        <w:tc>
          <w:tcPr>
            <w:tcW w:w="1080" w:type="dxa"/>
            <w:shd w:val="clear" w:color="auto" w:fill="auto"/>
          </w:tcPr>
          <w:p w14:paraId="72E31EF0"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0E26CBEF"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memory utilization. </w:t>
            </w:r>
          </w:p>
          <w:p w14:paraId="016A5549" w14:textId="77777777" w:rsidR="00C47291"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KPImetricsMemUtilization.ps1</w:t>
            </w:r>
          </w:p>
          <w:p w14:paraId="6756939B" w14:textId="6A2CD066" w:rsidR="00C47291" w:rsidRPr="001243BD" w:rsidRDefault="004741F2" w:rsidP="004741F2">
            <w:pPr>
              <w:spacing w:after="200" w:line="276" w:lineRule="auto"/>
              <w:ind w:left="220" w:hanging="220"/>
              <w:rPr>
                <w:sz w:val="20"/>
                <w:szCs w:val="22"/>
              </w:rPr>
            </w:pPr>
            <w:r>
              <w:rPr>
                <w:sz w:val="20"/>
                <w:szCs w:val="22"/>
              </w:rPr>
              <w:t xml:space="preserve">UNIX </w:t>
            </w:r>
            <w:r w:rsidR="00C47291">
              <w:rPr>
                <w:sz w:val="20"/>
                <w:szCs w:val="22"/>
              </w:rPr>
              <w:t>example</w:t>
            </w:r>
            <w:r>
              <w:rPr>
                <w:sz w:val="20"/>
                <w:szCs w:val="22"/>
              </w:rPr>
              <w:t xml:space="preserve">: </w:t>
            </w:r>
            <w:r w:rsidR="00C47291" w:rsidRPr="00947EF2">
              <w:rPr>
                <w:sz w:val="18"/>
                <w:szCs w:val="22"/>
              </w:rPr>
              <w:t>/CIS7/bin/KPImetricsFreeMemCommand_linux7.sh</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lastRenderedPageBreak/>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143" w:name="_Metadata_Data_Source"/>
      <w:bookmarkStart w:id="144" w:name="_Toc254436895"/>
      <w:bookmarkStart w:id="145" w:name="_Toc257386421"/>
      <w:bookmarkStart w:id="146" w:name="_Toc499804357"/>
      <w:bookmarkStart w:id="147" w:name="_Toc39582498"/>
      <w:bookmarkEnd w:id="143"/>
      <w:r w:rsidRPr="00601542">
        <w:rPr>
          <w:sz w:val="22"/>
        </w:rPr>
        <w:t xml:space="preserve">Metadata </w:t>
      </w:r>
      <w:bookmarkEnd w:id="144"/>
      <w:bookmarkEnd w:id="145"/>
      <w:r>
        <w:rPr>
          <w:sz w:val="22"/>
        </w:rPr>
        <w:t xml:space="preserve">Data Source </w:t>
      </w:r>
      <w:r w:rsidR="004C5652">
        <w:rPr>
          <w:sz w:val="22"/>
        </w:rPr>
        <w:t>Tables and Procedures</w:t>
      </w:r>
      <w:bookmarkEnd w:id="146"/>
      <w:bookmarkEnd w:id="147"/>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474483EC" w:rsidR="00640D7B" w:rsidRPr="000B5CEE" w:rsidRDefault="00640D7B" w:rsidP="000B5CEE">
      <w:pPr>
        <w:pStyle w:val="Heading3"/>
        <w:rPr>
          <w:sz w:val="22"/>
        </w:rPr>
      </w:pPr>
      <w:bookmarkStart w:id="148" w:name="_Toc38349670"/>
      <w:bookmarkStart w:id="149" w:name="_Toc39582499"/>
      <w:r>
        <w:lastRenderedPageBreak/>
        <w:t xml:space="preserve">KPImetrics Metrics </w:t>
      </w:r>
      <w:r w:rsidRPr="004D5C56">
        <w:t>Table</w:t>
      </w:r>
      <w:r>
        <w:t xml:space="preserve"> Relationship Diagram</w:t>
      </w:r>
      <w:bookmarkEnd w:id="148"/>
      <w:bookmarkEnd w:id="149"/>
    </w:p>
    <w:p w14:paraId="78386979" w14:textId="77777777" w:rsidR="00640D7B" w:rsidRDefault="00640D7B" w:rsidP="00640D7B">
      <w:pPr>
        <w:pStyle w:val="CS-Bodytext"/>
        <w:spacing w:before="100" w:beforeAutospacing="1" w:after="60" w:line="360" w:lineRule="auto"/>
        <w:ind w:right="14"/>
      </w:pPr>
      <w:r>
        <w:rPr>
          <w:noProof/>
        </w:rPr>
        <w:drawing>
          <wp:inline distT="0" distB="0" distL="0" distR="0" wp14:anchorId="347A4B1D" wp14:editId="52A06C0E">
            <wp:extent cx="6057900"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900" cy="3721100"/>
                    </a:xfrm>
                    <a:prstGeom prst="rect">
                      <a:avLst/>
                    </a:prstGeom>
                  </pic:spPr>
                </pic:pic>
              </a:graphicData>
            </a:graphic>
          </wp:inline>
        </w:drawing>
      </w:r>
    </w:p>
    <w:p w14:paraId="27333D0C" w14:textId="68C4C285" w:rsidR="00640D7B" w:rsidRPr="000B5CEE" w:rsidRDefault="00640D7B" w:rsidP="000B5CEE">
      <w:pPr>
        <w:pStyle w:val="Heading3"/>
        <w:rPr>
          <w:sz w:val="22"/>
        </w:rPr>
      </w:pPr>
      <w:bookmarkStart w:id="150" w:name="_Toc38349671"/>
      <w:bookmarkStart w:id="151" w:name="_Toc39582500"/>
      <w:r>
        <w:t xml:space="preserve">KPImetrics </w:t>
      </w:r>
      <w:r w:rsidRPr="004D5C56">
        <w:t>Supporting</w:t>
      </w:r>
      <w:r>
        <w:t xml:space="preserve"> </w:t>
      </w:r>
      <w:r w:rsidRPr="004D5C56">
        <w:t>Table</w:t>
      </w:r>
      <w:r>
        <w:t xml:space="preserve"> Relationship Diagram</w:t>
      </w:r>
      <w:bookmarkEnd w:id="150"/>
      <w:bookmarkEnd w:id="151"/>
    </w:p>
    <w:p w14:paraId="73B9B306" w14:textId="77777777" w:rsidR="00640D7B" w:rsidRDefault="00640D7B" w:rsidP="00640D7B">
      <w:pPr>
        <w:pStyle w:val="CS-Bodytext"/>
        <w:spacing w:before="100" w:beforeAutospacing="1" w:after="60" w:line="360" w:lineRule="auto"/>
        <w:ind w:right="14"/>
      </w:pPr>
      <w:r>
        <w:rPr>
          <w:noProof/>
        </w:rPr>
        <w:drawing>
          <wp:inline distT="0" distB="0" distL="0" distR="0" wp14:anchorId="6F5E2ABA" wp14:editId="0A9A1304">
            <wp:extent cx="6057900" cy="32359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7900" cy="3235960"/>
                    </a:xfrm>
                    <a:prstGeom prst="rect">
                      <a:avLst/>
                    </a:prstGeom>
                  </pic:spPr>
                </pic:pic>
              </a:graphicData>
            </a:graphic>
          </wp:inline>
        </w:drawing>
      </w:r>
    </w:p>
    <w:p w14:paraId="3615D9D4" w14:textId="3D5E8831" w:rsidR="00640D7B" w:rsidRPr="000B5CEE" w:rsidRDefault="00640D7B" w:rsidP="000B5CEE">
      <w:pPr>
        <w:pStyle w:val="Heading3"/>
        <w:rPr>
          <w:sz w:val="22"/>
        </w:rPr>
      </w:pPr>
      <w:bookmarkStart w:id="152" w:name="_Toc38349672"/>
      <w:bookmarkStart w:id="153" w:name="_Toc39582501"/>
      <w:r>
        <w:lastRenderedPageBreak/>
        <w:t xml:space="preserve">KPImetrics </w:t>
      </w:r>
      <w:r w:rsidRPr="004D5C56">
        <w:t>Metad</w:t>
      </w:r>
      <w:r>
        <w:t>a</w:t>
      </w:r>
      <w:r w:rsidRPr="004D5C56">
        <w:t>ta</w:t>
      </w:r>
      <w:r>
        <w:t xml:space="preserve"> Table Relationship Diagram</w:t>
      </w:r>
      <w:bookmarkEnd w:id="152"/>
      <w:bookmarkEnd w:id="153"/>
    </w:p>
    <w:p w14:paraId="01BDACEC" w14:textId="5F4789BB" w:rsidR="00746F5F" w:rsidRPr="000B5CEE" w:rsidRDefault="00746F5F" w:rsidP="000B5CEE">
      <w:pPr>
        <w:pStyle w:val="BodyText"/>
        <w:rPr>
          <w:noProof/>
        </w:rPr>
      </w:pPr>
      <w:r>
        <w:rPr>
          <w:noProof/>
        </w:rPr>
        <w:drawing>
          <wp:inline distT="0" distB="0" distL="0" distR="0" wp14:anchorId="567BC5BD" wp14:editId="6B7F5519">
            <wp:extent cx="6173542" cy="29761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6976" cy="2977768"/>
                    </a:xfrm>
                    <a:prstGeom prst="rect">
                      <a:avLst/>
                    </a:prstGeom>
                  </pic:spPr>
                </pic:pic>
              </a:graphicData>
            </a:graphic>
          </wp:inline>
        </w:drawing>
      </w:r>
    </w:p>
    <w:p w14:paraId="45947D86" w14:textId="6F0FCF25" w:rsidR="00640D7B" w:rsidRPr="000B5CEE" w:rsidRDefault="00640D7B" w:rsidP="000B5CEE">
      <w:pPr>
        <w:pStyle w:val="Heading3"/>
        <w:rPr>
          <w:sz w:val="22"/>
        </w:rPr>
      </w:pPr>
      <w:bookmarkStart w:id="154" w:name="_Toc38349673"/>
      <w:bookmarkStart w:id="155" w:name="_Toc39582502"/>
      <w:r>
        <w:t xml:space="preserve">KPI Metrics </w:t>
      </w:r>
      <w:r w:rsidRPr="004D5C56">
        <w:t>Metadta</w:t>
      </w:r>
      <w:r>
        <w:t xml:space="preserve"> Partitioning Strategy (w/leap year)</w:t>
      </w:r>
      <w:bookmarkEnd w:id="154"/>
      <w:bookmarkEnd w:id="155"/>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28ED89E6" w:rsidR="00640D7B" w:rsidRDefault="00640D7B" w:rsidP="00640D7B">
      <w:pPr>
        <w:spacing w:before="120" w:after="120"/>
      </w:pPr>
      <w:r>
        <w:rPr>
          <w:noProof/>
        </w:rPr>
        <w:drawing>
          <wp:inline distT="0" distB="0" distL="0" distR="0" wp14:anchorId="6697B04D" wp14:editId="359825C3">
            <wp:extent cx="6356821" cy="32004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91074" cy="3217645"/>
                    </a:xfrm>
                    <a:prstGeom prst="rect">
                      <a:avLst/>
                    </a:prstGeom>
                  </pic:spPr>
                </pic:pic>
              </a:graphicData>
            </a:graphic>
          </wp:inline>
        </w:drawing>
      </w:r>
    </w:p>
    <w:p w14:paraId="3BD01126" w14:textId="77777777" w:rsidR="00746F5F" w:rsidRPr="004D5C56" w:rsidRDefault="00746F5F" w:rsidP="00640D7B">
      <w:pPr>
        <w:spacing w:before="120" w:after="120"/>
      </w:pPr>
    </w:p>
    <w:p w14:paraId="6D70A66E" w14:textId="1298950D" w:rsidR="00640D7B" w:rsidRPr="000B5CEE" w:rsidRDefault="00640D7B" w:rsidP="000B5CEE">
      <w:pPr>
        <w:pStyle w:val="Heading3"/>
        <w:rPr>
          <w:sz w:val="22"/>
        </w:rPr>
      </w:pPr>
      <w:bookmarkStart w:id="156" w:name="_Toc38349674"/>
      <w:bookmarkStart w:id="157" w:name="_Toc39582503"/>
      <w:r>
        <w:lastRenderedPageBreak/>
        <w:t xml:space="preserve">KPI Metrics </w:t>
      </w:r>
      <w:r w:rsidRPr="004D5C56">
        <w:t>Metadta</w:t>
      </w:r>
      <w:r>
        <w:t xml:space="preserve"> Partitioning Strategy (w/no leap year)</w:t>
      </w:r>
      <w:bookmarkEnd w:id="156"/>
      <w:bookmarkEnd w:id="157"/>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77777777" w:rsidR="00640D7B" w:rsidRPr="004D5C56" w:rsidRDefault="00640D7B" w:rsidP="00640D7B">
      <w:pPr>
        <w:spacing w:before="120" w:after="120"/>
        <w:rPr>
          <w:b/>
          <w:noProof/>
        </w:rPr>
      </w:pPr>
      <w:r>
        <w:rPr>
          <w:noProof/>
        </w:rPr>
        <w:drawing>
          <wp:inline distT="0" distB="0" distL="0" distR="0" wp14:anchorId="6FFED37A" wp14:editId="1BB7A2E5">
            <wp:extent cx="6143454" cy="313805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6296" cy="3159939"/>
                    </a:xfrm>
                    <a:prstGeom prst="rect">
                      <a:avLst/>
                    </a:prstGeom>
                  </pic:spPr>
                </pic:pic>
              </a:graphicData>
            </a:graphic>
          </wp:inline>
        </w:drawing>
      </w:r>
    </w:p>
    <w:p w14:paraId="55FC4A06" w14:textId="77777777" w:rsidR="00640D7B" w:rsidRDefault="00640D7B" w:rsidP="000B5CEE">
      <w:pPr>
        <w:spacing w:before="120" w:after="120"/>
        <w:rPr>
          <w:rFonts w:ascii="Arial" w:hAnsi="Arial" w:cs="Arial"/>
          <w:sz w:val="22"/>
        </w:rPr>
      </w:pP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9"/>
        <w:gridCol w:w="6286"/>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543F2" w:rsidRDefault="00C47291" w:rsidP="00AE1397">
            <w:pPr>
              <w:spacing w:after="200" w:line="276" w:lineRule="auto"/>
              <w:ind w:left="220" w:hanging="220"/>
              <w:rPr>
                <w:sz w:val="16"/>
                <w:szCs w:val="22"/>
              </w:rPr>
            </w:pPr>
            <w:r>
              <w:rPr>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Default="00A2113E" w:rsidP="00AE1397">
            <w:pPr>
              <w:spacing w:after="200" w:line="276" w:lineRule="auto"/>
              <w:ind w:left="220" w:hanging="220"/>
              <w:rPr>
                <w:sz w:val="16"/>
                <w:szCs w:val="22"/>
              </w:rPr>
            </w:pPr>
            <w:r>
              <w:rPr>
                <w:sz w:val="16"/>
                <w:szCs w:val="22"/>
              </w:rPr>
              <w:lastRenderedPageBreak/>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Default="00B63A00" w:rsidP="00AE1397">
            <w:pPr>
              <w:spacing w:after="200" w:line="276" w:lineRule="auto"/>
              <w:ind w:left="220" w:hanging="220"/>
              <w:rPr>
                <w:sz w:val="16"/>
                <w:szCs w:val="22"/>
              </w:rPr>
            </w:pPr>
            <w:r w:rsidRPr="00B63A00">
              <w:rPr>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Default="00B63A00" w:rsidP="00AE1397">
            <w:pPr>
              <w:spacing w:after="200" w:line="276" w:lineRule="auto"/>
              <w:ind w:left="220" w:hanging="220"/>
              <w:rPr>
                <w:sz w:val="16"/>
                <w:szCs w:val="22"/>
              </w:rPr>
            </w:pPr>
            <w:r w:rsidRPr="00B63A00">
              <w:rPr>
                <w:sz w:val="16"/>
                <w:szCs w:val="22"/>
              </w:rPr>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19BEA785" w14:textId="77777777" w:rsidR="00C47291" w:rsidRPr="009543F2" w:rsidRDefault="00C47291" w:rsidP="00AE1397">
            <w:pPr>
              <w:spacing w:after="200" w:line="276" w:lineRule="auto"/>
              <w:ind w:left="220" w:hanging="220"/>
              <w:rPr>
                <w:sz w:val="16"/>
                <w:szCs w:val="22"/>
              </w:rPr>
            </w:pPr>
            <w:r>
              <w:rPr>
                <w:sz w:val="16"/>
                <w:szCs w:val="22"/>
              </w:rPr>
              <w:lastRenderedPageBreak/>
              <w:t>METRICS_ACR_ABUOT</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4516FD9A" w14:textId="77777777" w:rsidR="00C47291" w:rsidRDefault="00C47291" w:rsidP="00AE1397">
            <w:pPr>
              <w:spacing w:after="200" w:line="276" w:lineRule="auto"/>
              <w:ind w:left="220" w:hanging="220"/>
              <w:rPr>
                <w:sz w:val="16"/>
                <w:szCs w:val="22"/>
              </w:rPr>
            </w:pPr>
            <w:r>
              <w:rPr>
                <w:sz w:val="16"/>
                <w:szCs w:val="22"/>
              </w:rPr>
              <w:t>METRICS_ACR_AROPOT</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42BD1686" w14:textId="77777777" w:rsidR="00C47291" w:rsidRDefault="00C47291" w:rsidP="00AE1397">
            <w:pPr>
              <w:spacing w:after="200" w:line="276" w:lineRule="auto"/>
              <w:ind w:left="220" w:hanging="220"/>
              <w:rPr>
                <w:sz w:val="16"/>
                <w:szCs w:val="22"/>
              </w:rPr>
            </w:pPr>
            <w:r>
              <w:rPr>
                <w:sz w:val="16"/>
                <w:szCs w:val="22"/>
              </w:rPr>
              <w:t>METRICS_ACR_RCD</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1A431767" w14:textId="77777777" w:rsidR="00C47291" w:rsidRDefault="00C47291" w:rsidP="00AE1397">
            <w:pPr>
              <w:spacing w:after="200" w:line="276" w:lineRule="auto"/>
              <w:ind w:left="220" w:hanging="220"/>
              <w:rPr>
                <w:sz w:val="16"/>
                <w:szCs w:val="22"/>
              </w:rPr>
            </w:pPr>
            <w:r>
              <w:rPr>
                <w:sz w:val="16"/>
                <w:szCs w:val="22"/>
              </w:rPr>
              <w:t>METRICS_ACR_RCT</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2BB2712A"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METRICS_ALL_RESOURCES</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459620F7" w14:textId="77777777" w:rsidR="00C47291" w:rsidRPr="009543F2" w:rsidRDefault="00C47291" w:rsidP="00AE1397">
            <w:pPr>
              <w:spacing w:after="200" w:line="276" w:lineRule="auto"/>
              <w:ind w:left="220" w:hanging="220"/>
              <w:rPr>
                <w:sz w:val="16"/>
                <w:szCs w:val="22"/>
              </w:rPr>
            </w:pPr>
            <w:r w:rsidRPr="009543F2">
              <w:rPr>
                <w:sz w:val="16"/>
                <w:szCs w:val="22"/>
              </w:rPr>
              <w:t>METRICS_ALL_USERS</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5DE46708" w14:textId="77777777" w:rsidR="00C47291" w:rsidRPr="009543F2" w:rsidRDefault="00C47291" w:rsidP="00AE1397">
            <w:pPr>
              <w:spacing w:after="200" w:line="276" w:lineRule="auto"/>
              <w:ind w:left="220" w:hanging="220"/>
              <w:rPr>
                <w:sz w:val="16"/>
                <w:szCs w:val="22"/>
              </w:rPr>
            </w:pPr>
            <w:r w:rsidRPr="009543F2">
              <w:rPr>
                <w:sz w:val="16"/>
                <w:szCs w:val="22"/>
              </w:rPr>
              <w:t>METRICS_CIS_SYSTEM_RESOURCES</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1C03FD28" w14:textId="77777777" w:rsidR="00C47291" w:rsidRPr="009543F2" w:rsidRDefault="00C47291" w:rsidP="00AE1397">
            <w:pPr>
              <w:spacing w:after="200" w:line="276" w:lineRule="auto"/>
              <w:ind w:left="220" w:hanging="220"/>
              <w:rPr>
                <w:sz w:val="16"/>
                <w:szCs w:val="22"/>
              </w:rPr>
            </w:pPr>
            <w:r w:rsidRPr="009543F2">
              <w:rPr>
                <w:sz w:val="16"/>
                <w:szCs w:val="22"/>
              </w:rPr>
              <w:t>METRICS_CIS_WORKFLOW</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41B74C9B"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METRICS_CPU_MEMORY_CHECKER</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369F208D" w14:textId="77777777" w:rsidR="00C47291" w:rsidRPr="009543F2" w:rsidRDefault="00C47291" w:rsidP="00AE1397">
            <w:pPr>
              <w:spacing w:after="200" w:line="276" w:lineRule="auto"/>
              <w:ind w:left="220" w:hanging="220"/>
              <w:rPr>
                <w:sz w:val="16"/>
                <w:szCs w:val="22"/>
              </w:rPr>
            </w:pPr>
            <w:r>
              <w:rPr>
                <w:sz w:val="16"/>
                <w:szCs w:val="22"/>
              </w:rPr>
              <w:t>METRICS_EVENT_REG_LOG</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lastRenderedPageBreak/>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2FAB8B6F" w14:textId="77777777" w:rsidR="00C47291" w:rsidRPr="009543F2" w:rsidRDefault="00C47291" w:rsidP="00AE1397">
            <w:pPr>
              <w:spacing w:after="200" w:line="276" w:lineRule="auto"/>
              <w:ind w:left="220" w:hanging="220"/>
              <w:rPr>
                <w:sz w:val="16"/>
                <w:szCs w:val="22"/>
              </w:rPr>
            </w:pPr>
            <w:r>
              <w:rPr>
                <w:sz w:val="16"/>
                <w:szCs w:val="22"/>
              </w:rPr>
              <w:lastRenderedPageBreak/>
              <w:t>METRICS_EVENT_REG_LOG_LINEAGE</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3CFD0C3B" w14:textId="77777777" w:rsidR="00C47291" w:rsidRPr="009543F2" w:rsidRDefault="00C47291" w:rsidP="00AE1397">
            <w:pPr>
              <w:spacing w:after="200" w:line="276" w:lineRule="auto"/>
              <w:ind w:left="220" w:hanging="220"/>
              <w:rPr>
                <w:sz w:val="16"/>
                <w:szCs w:val="22"/>
              </w:rPr>
            </w:pPr>
            <w:r>
              <w:rPr>
                <w:sz w:val="16"/>
                <w:szCs w:val="22"/>
              </w:rPr>
              <w:t>METRICS_EVENT_REGISTRATION</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426E50BD" w14:textId="77777777" w:rsidR="00C47291" w:rsidRPr="009543F2" w:rsidRDefault="00C47291" w:rsidP="00AE1397">
            <w:pPr>
              <w:spacing w:after="200" w:line="276" w:lineRule="auto"/>
              <w:ind w:left="220" w:hanging="220"/>
              <w:rPr>
                <w:sz w:val="16"/>
                <w:szCs w:val="22"/>
              </w:rPr>
            </w:pPr>
            <w:r w:rsidRPr="009543F2">
              <w:rPr>
                <w:sz w:val="16"/>
                <w:szCs w:val="22"/>
              </w:rPr>
              <w:t>METRICS_JOB_DETAILS</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44DC3A0" w14:textId="569FEDA8" w:rsidR="00D937C7" w:rsidRPr="009543F2" w:rsidRDefault="00D937C7" w:rsidP="00AE1397">
            <w:pPr>
              <w:spacing w:after="200" w:line="276" w:lineRule="auto"/>
              <w:ind w:left="220" w:hanging="220"/>
              <w:rPr>
                <w:sz w:val="16"/>
                <w:szCs w:val="22"/>
              </w:rPr>
            </w:pPr>
            <w:r>
              <w:rPr>
                <w:sz w:val="16"/>
                <w:szCs w:val="22"/>
              </w:rPr>
              <w:t>METRICS_JOB_DELETE_CHECK</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46AEB484" w14:textId="77777777" w:rsidR="00C47291" w:rsidRPr="009543F2" w:rsidRDefault="00C47291" w:rsidP="00AE1397">
            <w:pPr>
              <w:spacing w:after="200" w:line="276" w:lineRule="auto"/>
              <w:ind w:left="220" w:hanging="220"/>
              <w:rPr>
                <w:sz w:val="16"/>
                <w:szCs w:val="22"/>
              </w:rPr>
            </w:pPr>
            <w:r w:rsidRPr="009543F2">
              <w:rPr>
                <w:sz w:val="16"/>
                <w:szCs w:val="22"/>
              </w:rPr>
              <w:t>METRICS_JOB_</w:t>
            </w:r>
            <w:r>
              <w:rPr>
                <w:sz w:val="16"/>
                <w:szCs w:val="22"/>
              </w:rPr>
              <w:t>ENVIRONMENTS</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8389BD" w14:textId="77777777" w:rsidR="00C47291" w:rsidRPr="009543F2" w:rsidRDefault="00C47291" w:rsidP="00AE1397">
            <w:pPr>
              <w:spacing w:after="200" w:line="276" w:lineRule="auto"/>
              <w:ind w:left="220" w:hanging="220"/>
              <w:rPr>
                <w:sz w:val="16"/>
                <w:szCs w:val="22"/>
              </w:rPr>
            </w:pPr>
            <w:r w:rsidRPr="009543F2">
              <w:rPr>
                <w:sz w:val="16"/>
                <w:szCs w:val="22"/>
              </w:rPr>
              <w:t>METRICS_JOB_FILTERS</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1FBAF4C4" w14:textId="77777777" w:rsidR="00C47291" w:rsidRPr="009543F2" w:rsidRDefault="00C47291" w:rsidP="00AE1397">
            <w:pPr>
              <w:spacing w:after="200" w:line="276" w:lineRule="auto"/>
              <w:ind w:left="220" w:hanging="220"/>
              <w:rPr>
                <w:sz w:val="16"/>
                <w:szCs w:val="22"/>
              </w:rPr>
            </w:pPr>
            <w:r w:rsidRPr="009543F2">
              <w:rPr>
                <w:sz w:val="16"/>
                <w:szCs w:val="22"/>
              </w:rPr>
              <w:t>METRICS_LDAP_PERSON</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0F7E05B1" w14:textId="77777777" w:rsidR="00C47291" w:rsidRPr="009543F2" w:rsidRDefault="00C47291" w:rsidP="00AE1397">
            <w:pPr>
              <w:spacing w:after="200" w:line="276" w:lineRule="auto"/>
              <w:ind w:left="220" w:hanging="220"/>
              <w:rPr>
                <w:sz w:val="16"/>
                <w:szCs w:val="22"/>
              </w:rPr>
            </w:pPr>
            <w:r w:rsidRPr="009543F2">
              <w:rPr>
                <w:sz w:val="16"/>
                <w:szCs w:val="22"/>
              </w:rPr>
              <w:t>METRICS_LOG_DISK</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4844F81E"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METRICS_LOG_IO</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4E64E469" w14:textId="77777777" w:rsidR="00C47291" w:rsidRPr="009543F2" w:rsidRDefault="00C47291" w:rsidP="00AE1397">
            <w:pPr>
              <w:spacing w:after="200" w:line="276" w:lineRule="auto"/>
              <w:ind w:left="220" w:hanging="220"/>
              <w:rPr>
                <w:sz w:val="16"/>
                <w:szCs w:val="22"/>
              </w:rPr>
            </w:pPr>
            <w:r w:rsidRPr="009543F2">
              <w:rPr>
                <w:sz w:val="16"/>
                <w:szCs w:val="22"/>
              </w:rPr>
              <w:t>METRICS_LOG_MEMORY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4B3F83E0" w14:textId="77777777" w:rsidR="00C47291" w:rsidRPr="009543F2" w:rsidRDefault="00C47291" w:rsidP="00AE1397">
            <w:pPr>
              <w:spacing w:after="200" w:line="276" w:lineRule="auto"/>
              <w:ind w:left="220" w:hanging="220"/>
              <w:rPr>
                <w:sz w:val="16"/>
                <w:szCs w:val="22"/>
              </w:rPr>
            </w:pPr>
            <w:r>
              <w:rPr>
                <w:sz w:val="16"/>
                <w:szCs w:val="22"/>
              </w:rPr>
              <w:t>metrics_requests</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30AC47FB" w14:textId="77777777" w:rsidR="00C47291" w:rsidRPr="009543F2" w:rsidRDefault="00C47291" w:rsidP="00AE1397">
            <w:pPr>
              <w:spacing w:after="200" w:line="276" w:lineRule="auto"/>
              <w:ind w:left="220" w:hanging="220"/>
              <w:rPr>
                <w:sz w:val="16"/>
                <w:szCs w:val="22"/>
              </w:rPr>
            </w:pPr>
            <w:r w:rsidRPr="009543F2">
              <w:rPr>
                <w:sz w:val="16"/>
                <w:szCs w:val="22"/>
              </w:rPr>
              <w:t>metrics_requests</w:t>
            </w:r>
            <w:r>
              <w:rPr>
                <w:sz w:val="16"/>
                <w:szCs w:val="22"/>
              </w:rPr>
              <w:t>_hist</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348AD561" w14:textId="1F80DEEC" w:rsidR="00872C28" w:rsidRDefault="00872C28" w:rsidP="003149EB">
            <w:pPr>
              <w:spacing w:after="200" w:line="276" w:lineRule="auto"/>
              <w:ind w:left="220" w:hanging="220"/>
              <w:rPr>
                <w:sz w:val="16"/>
                <w:szCs w:val="22"/>
              </w:rPr>
            </w:pPr>
            <w:r>
              <w:rPr>
                <w:sz w:val="16"/>
                <w:szCs w:val="22"/>
              </w:rPr>
              <w:t>metrics_requests_stg</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D1DA322" w14:textId="350D2497" w:rsidR="00C47291" w:rsidRPr="009543F2" w:rsidRDefault="00C47291" w:rsidP="00AE1397">
            <w:pPr>
              <w:spacing w:after="200" w:line="276" w:lineRule="auto"/>
              <w:ind w:left="220" w:hanging="220"/>
              <w:rPr>
                <w:sz w:val="16"/>
                <w:szCs w:val="22"/>
              </w:rPr>
            </w:pPr>
            <w:r>
              <w:rPr>
                <w:sz w:val="16"/>
                <w:szCs w:val="22"/>
              </w:rPr>
              <w:t>metrics_requests_stg</w:t>
            </w:r>
            <w:r w:rsidR="00872C28">
              <w:rPr>
                <w:sz w:val="16"/>
                <w:szCs w:val="22"/>
              </w:rPr>
              <w:t>_upd</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2C482C1D" w14:textId="77777777" w:rsidR="00C47291" w:rsidRPr="009543F2" w:rsidRDefault="00C47291" w:rsidP="00AE1397">
            <w:pPr>
              <w:spacing w:after="200" w:line="276" w:lineRule="auto"/>
              <w:ind w:left="220" w:hanging="220"/>
              <w:rPr>
                <w:sz w:val="16"/>
                <w:szCs w:val="22"/>
              </w:rPr>
            </w:pPr>
            <w:r>
              <w:rPr>
                <w:sz w:val="16"/>
                <w:szCs w:val="22"/>
              </w:rPr>
              <w:t>metrics_resources_usage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2F21FB8" w14:textId="3CD96D56" w:rsidR="00872C28" w:rsidRDefault="00872C28" w:rsidP="003149EB">
            <w:pPr>
              <w:spacing w:after="200" w:line="276" w:lineRule="auto"/>
              <w:ind w:left="220" w:hanging="220"/>
              <w:rPr>
                <w:sz w:val="16"/>
                <w:szCs w:val="22"/>
              </w:rPr>
            </w:pPr>
            <w:r>
              <w:rPr>
                <w:sz w:val="16"/>
                <w:szCs w:val="22"/>
              </w:rPr>
              <w:t>metrics_resources_usage_stg</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69AC3F05" w14:textId="77777777" w:rsidR="00C47291" w:rsidRPr="009543F2" w:rsidRDefault="00C47291" w:rsidP="00AE1397">
            <w:pPr>
              <w:spacing w:after="200" w:line="276" w:lineRule="auto"/>
              <w:ind w:left="220" w:hanging="220"/>
              <w:rPr>
                <w:sz w:val="16"/>
                <w:szCs w:val="22"/>
              </w:rPr>
            </w:pPr>
            <w:r w:rsidRPr="009543F2">
              <w:rPr>
                <w:sz w:val="16"/>
                <w:szCs w:val="22"/>
              </w:rPr>
              <w:t>metrics_resources_usage</w:t>
            </w:r>
            <w:r>
              <w:rPr>
                <w:sz w:val="16"/>
                <w:szCs w:val="22"/>
              </w:rPr>
              <w:t>_hist</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 xml:space="preserve">This is the KPImetrics historical resources usage table.  It may be partitioned and contain indexes for better query performance.  It is updated periodically from the </w:t>
            </w:r>
            <w:r>
              <w:rPr>
                <w:sz w:val="16"/>
                <w:szCs w:val="22"/>
              </w:rPr>
              <w:lastRenderedPageBreak/>
              <w:t>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7C712001" w14:textId="77777777" w:rsidR="00C47291" w:rsidRPr="009543F2" w:rsidRDefault="00C47291" w:rsidP="00AE1397">
            <w:pPr>
              <w:spacing w:after="200" w:line="276" w:lineRule="auto"/>
              <w:ind w:left="220" w:hanging="220"/>
              <w:rPr>
                <w:sz w:val="16"/>
                <w:szCs w:val="22"/>
              </w:rPr>
            </w:pPr>
            <w:r>
              <w:rPr>
                <w:sz w:val="16"/>
                <w:szCs w:val="22"/>
              </w:rPr>
              <w:lastRenderedPageBreak/>
              <w:t>metrics_sessions</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786E37AF" w14:textId="7F16E931" w:rsidR="00872C28" w:rsidRDefault="00872C28" w:rsidP="00AE1397">
            <w:pPr>
              <w:spacing w:after="200" w:line="276" w:lineRule="auto"/>
              <w:ind w:left="220" w:hanging="220"/>
              <w:rPr>
                <w:sz w:val="16"/>
                <w:szCs w:val="22"/>
              </w:rPr>
            </w:pPr>
            <w:r>
              <w:rPr>
                <w:sz w:val="16"/>
                <w:szCs w:val="22"/>
              </w:rPr>
              <w:t>metrics_sessions_stg</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4A795F4E" w14:textId="77777777" w:rsidR="00C47291" w:rsidRPr="009543F2" w:rsidRDefault="00C47291" w:rsidP="00AE1397">
            <w:pPr>
              <w:spacing w:after="200" w:line="276" w:lineRule="auto"/>
              <w:ind w:left="220" w:hanging="220"/>
              <w:rPr>
                <w:sz w:val="16"/>
                <w:szCs w:val="22"/>
              </w:rPr>
            </w:pPr>
            <w:r w:rsidRPr="009543F2">
              <w:rPr>
                <w:sz w:val="16"/>
                <w:szCs w:val="22"/>
              </w:rPr>
              <w:t>metrics_sessions</w:t>
            </w:r>
            <w:r>
              <w:rPr>
                <w:sz w:val="16"/>
                <w:szCs w:val="22"/>
              </w:rPr>
              <w:t>_hist</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7F5FC5C4" w14:textId="77777777" w:rsidR="00C47291" w:rsidRPr="009543F2" w:rsidRDefault="00C47291" w:rsidP="00AE1397">
            <w:pPr>
              <w:spacing w:after="200" w:line="276" w:lineRule="auto"/>
              <w:ind w:left="220" w:hanging="220"/>
              <w:rPr>
                <w:sz w:val="16"/>
                <w:szCs w:val="22"/>
              </w:rPr>
            </w:pPr>
            <w:r w:rsidRPr="009543F2">
              <w:rPr>
                <w:sz w:val="16"/>
                <w:szCs w:val="22"/>
              </w:rPr>
              <w:t>METRICS_SQL_COLUMNS</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55D51B30" w14:textId="77777777" w:rsidR="00C47291" w:rsidRPr="009543F2" w:rsidRDefault="00C47291" w:rsidP="00AE1397">
            <w:pPr>
              <w:spacing w:after="200" w:line="276" w:lineRule="auto"/>
              <w:ind w:left="220" w:hanging="220"/>
              <w:rPr>
                <w:sz w:val="16"/>
                <w:szCs w:val="22"/>
              </w:rPr>
            </w:pPr>
            <w:r w:rsidRPr="009543F2">
              <w:rPr>
                <w:sz w:val="16"/>
                <w:szCs w:val="22"/>
              </w:rPr>
              <w:t>METRICS_SQL_REQUEST</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0DEE1A21" w14:textId="08D83D09" w:rsidR="00267B0B" w:rsidRPr="009543F2" w:rsidRDefault="00267B0B" w:rsidP="00AE1397">
            <w:pPr>
              <w:spacing w:after="200" w:line="276" w:lineRule="auto"/>
              <w:ind w:left="220" w:hanging="220"/>
              <w:rPr>
                <w:sz w:val="16"/>
                <w:szCs w:val="22"/>
              </w:rPr>
            </w:pPr>
            <w:r>
              <w:rPr>
                <w:sz w:val="16"/>
                <w:szCs w:val="22"/>
              </w:rPr>
              <w:t>METRICS_SQL_CONTROL</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1DE4E5CD" w14:textId="3F57188D" w:rsidR="00267B0B" w:rsidRDefault="00267B0B" w:rsidP="00AE1397">
            <w:pPr>
              <w:spacing w:after="200" w:line="276" w:lineRule="auto"/>
              <w:ind w:left="220" w:hanging="220"/>
              <w:rPr>
                <w:sz w:val="16"/>
                <w:szCs w:val="22"/>
              </w:rPr>
            </w:pPr>
            <w:r>
              <w:rPr>
                <w:sz w:val="16"/>
                <w:szCs w:val="22"/>
              </w:rPr>
              <w:lastRenderedPageBreak/>
              <w:t>METRICS_SQL_CONTROL_LOG</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44CAA73C" w14:textId="77777777" w:rsidR="00C47291" w:rsidRPr="009543F2" w:rsidRDefault="00C47291" w:rsidP="00AE1397">
            <w:pPr>
              <w:spacing w:after="200" w:line="276" w:lineRule="auto"/>
              <w:ind w:left="220" w:hanging="220"/>
              <w:rPr>
                <w:sz w:val="16"/>
                <w:szCs w:val="22"/>
              </w:rPr>
            </w:pPr>
            <w:r w:rsidRPr="009543F2">
              <w:rPr>
                <w:sz w:val="16"/>
                <w:szCs w:val="22"/>
              </w:rPr>
              <w:t>METRICS_SQL_RESOURCE</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77A992E0" w14:textId="59F4AE81" w:rsidR="00325D6B" w:rsidRPr="009543F2" w:rsidRDefault="00325D6B" w:rsidP="00AE1397">
            <w:pPr>
              <w:spacing w:after="200" w:line="276" w:lineRule="auto"/>
              <w:ind w:left="220" w:hanging="220"/>
              <w:rPr>
                <w:sz w:val="16"/>
                <w:szCs w:val="22"/>
              </w:rPr>
            </w:pPr>
            <w:r>
              <w:rPr>
                <w:sz w:val="16"/>
                <w:szCs w:val="22"/>
              </w:rPr>
              <w:t>METRICS_SQL_RESOURCE_LINEAGE</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3E9CBC9"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METRICS_SYS_CACHES</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0267032C" w14:textId="77777777" w:rsidR="00C47291" w:rsidRPr="009543F2" w:rsidRDefault="00C47291" w:rsidP="00AE1397">
            <w:pPr>
              <w:spacing w:after="200" w:line="276" w:lineRule="auto"/>
              <w:ind w:left="220" w:hanging="220"/>
              <w:rPr>
                <w:sz w:val="16"/>
                <w:szCs w:val="22"/>
              </w:rPr>
            </w:pPr>
            <w:r w:rsidRPr="009543F2">
              <w:rPr>
                <w:sz w:val="16"/>
                <w:szCs w:val="22"/>
              </w:rPr>
              <w:t>M</w:t>
            </w:r>
            <w:r>
              <w:rPr>
                <w:sz w:val="16"/>
                <w:szCs w:val="22"/>
              </w:rPr>
              <w:t>E</w:t>
            </w:r>
            <w:r w:rsidRPr="009543F2">
              <w:rPr>
                <w:sz w:val="16"/>
                <w:szCs w:val="22"/>
              </w:rPr>
              <w:t>TRICS_SYS_DATASOURCES</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158" w:name="_Toc254436897"/>
      <w:bookmarkStart w:id="159" w:name="_Toc257386426"/>
      <w:r>
        <w:rPr>
          <w:sz w:val="22"/>
        </w:rPr>
        <w:br w:type="page"/>
      </w:r>
      <w:bookmarkStart w:id="160" w:name="_Toc499804358"/>
      <w:bookmarkStart w:id="161" w:name="_Toc39582504"/>
      <w:r>
        <w:rPr>
          <w:sz w:val="22"/>
        </w:rPr>
        <w:lastRenderedPageBreak/>
        <w:t xml:space="preserve">Metadata System </w:t>
      </w:r>
      <w:r w:rsidRPr="00601542">
        <w:rPr>
          <w:sz w:val="22"/>
        </w:rPr>
        <w:t>Triggers and Load Scripts</w:t>
      </w:r>
      <w:bookmarkEnd w:id="158"/>
      <w:bookmarkEnd w:id="159"/>
      <w:bookmarkEnd w:id="160"/>
      <w:bookmarkEnd w:id="161"/>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4:30 AM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3FA722E8"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E83591" w:rsidRPr="00E83591">
              <w:rPr>
                <w:rFonts w:ascii="Calibri" w:hAnsi="Calibri" w:cs="Calibri"/>
                <w:color w:val="000000"/>
                <w:sz w:val="16"/>
                <w:szCs w:val="18"/>
              </w:rPr>
              <w:t>week</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6B66003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0D40CA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kpimetricsTrig_32_DBMSPartitionManager</w:t>
            </w:r>
          </w:p>
        </w:tc>
        <w:tc>
          <w:tcPr>
            <w:tcW w:w="1548" w:type="dxa"/>
            <w:tcBorders>
              <w:top w:val="nil"/>
              <w:left w:val="nil"/>
              <w:bottom w:val="single" w:sz="4" w:space="0" w:color="auto"/>
              <w:right w:val="single" w:sz="4" w:space="0" w:color="auto"/>
            </w:tcBorders>
            <w:shd w:val="clear" w:color="auto" w:fill="auto"/>
            <w:noWrap/>
            <w:vAlign w:val="bottom"/>
            <w:hideMark/>
          </w:tcPr>
          <w:p w14:paraId="31F6C6C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12:00 AM</w:t>
            </w:r>
          </w:p>
        </w:tc>
        <w:tc>
          <w:tcPr>
            <w:tcW w:w="1968" w:type="dxa"/>
            <w:tcBorders>
              <w:top w:val="nil"/>
              <w:left w:val="nil"/>
              <w:bottom w:val="single" w:sz="4" w:space="0" w:color="auto"/>
              <w:right w:val="single" w:sz="4" w:space="0" w:color="auto"/>
            </w:tcBorders>
            <w:shd w:val="clear" w:color="auto" w:fill="auto"/>
            <w:noWrap/>
            <w:vAlign w:val="bottom"/>
            <w:hideMark/>
          </w:tcPr>
          <w:p w14:paraId="63338A4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B4D313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14B46FD1"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7A6649A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4:30 am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BF9D490" w14:textId="027DEF91"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 tables by executing series of DELETE statements. The purge period for each delete is defined within /</w:t>
            </w:r>
            <w:r w:rsidR="002F2355">
              <w:rPr>
                <w:rFonts w:cs="Arial"/>
                <w:sz w:val="18"/>
                <w:szCs w:val="18"/>
              </w:rPr>
              <w:t>Customize</w:t>
            </w:r>
            <w:r w:rsidRPr="00BE59C7">
              <w:rPr>
                <w:rFonts w:cs="Arial"/>
                <w:sz w:val="18"/>
                <w:szCs w:val="18"/>
              </w:rPr>
              <w:t>/commonValues script.</w:t>
            </w:r>
          </w:p>
          <w:p w14:paraId="4A5C8196"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purgeWorkflowData 120 = 4 months - Purge tables: METRICS_CIS_WORKFLOW</w:t>
            </w:r>
          </w:p>
          <w:p w14:paraId="59E43933"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purgeSQLRequests 120 = 4 months - Purge tables: METRICS_SQL_COLUMNS, METRICS_SQL_RESOURCE, METRICS_SQL_REQUEST</w:t>
            </w:r>
          </w:p>
          <w:p w14:paraId="23732DF9"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purgeResourceUsage 120 = 4 months - Purge tables: METRICS_CIS_SYSTEM_RESOURCES, METRICS_CPU_MEMORY_CHECKER, METRICS_LOG_DISK, METRICS_LOG_IO, METRICS_LOG_MEMORY, METRICS_SYS_DATASOURCES</w:t>
            </w:r>
          </w:p>
          <w:p w14:paraId="14B77822" w14:textId="4BB7DE4A"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lastRenderedPageBreak/>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w:t>
            </w:r>
            <w:r w:rsidRPr="00BE59C7">
              <w:rPr>
                <w:rFonts w:cs="Arial"/>
                <w:sz w:val="18"/>
                <w:szCs w:val="18"/>
              </w:rPr>
              <w:lastRenderedPageBreak/>
              <w:t>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METRICS_ACR_ABUOT.  The acronym for the cache table must be short and thus it 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lastRenderedPageBreak/>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lastRenderedPageBreak/>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 xml:space="preserve">to METRICS_ACR_RCT.  The acronym for the cache </w:t>
            </w:r>
            <w:r w:rsidRPr="00BE59C7">
              <w:rPr>
                <w:sz w:val="18"/>
                <w:szCs w:val="18"/>
              </w:rPr>
              <w:lastRenderedPageBreak/>
              <w:t>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lastRenderedPageBreak/>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lastRenderedPageBreak/>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C4F3D">
            <w:pPr>
              <w:pStyle w:val="ListParagraph"/>
              <w:numPr>
                <w:ilvl w:val="0"/>
                <w:numId w:val="80"/>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C4F3D">
            <w:pPr>
              <w:pStyle w:val="ListParagraph"/>
              <w:numPr>
                <w:ilvl w:val="0"/>
                <w:numId w:val="80"/>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lastRenderedPageBreak/>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lastRenderedPageBreak/>
              <w:t>This trigger executes the p</w:t>
            </w:r>
            <w:r w:rsidR="005D6914" w:rsidRPr="00BE59C7">
              <w:rPr>
                <w:rFonts w:cs="Arial"/>
                <w:sz w:val="18"/>
                <w:szCs w:val="18"/>
              </w:rPr>
              <w:t xml:space="preserve">METRICS_ALL_TABLES_exec PLSQL procedure to </w:t>
            </w:r>
            <w:r w:rsidR="005D6914" w:rsidRPr="00BE59C7">
              <w:rPr>
                <w:rFonts w:cs="Arial"/>
                <w:sz w:val="18"/>
                <w:szCs w:val="18"/>
              </w:rPr>
              <w:lastRenderedPageBreak/>
              <w:t>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5C374279" w14:textId="77777777" w:rsidR="00C20062" w:rsidRPr="00BE59C7" w:rsidRDefault="00C20062" w:rsidP="008C4F3D">
            <w:pPr>
              <w:spacing w:line="276" w:lineRule="auto"/>
              <w:rPr>
                <w:rFonts w:cs="Arial"/>
                <w:sz w:val="18"/>
                <w:szCs w:val="18"/>
              </w:rPr>
            </w:pP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5D6914" w:rsidRPr="00A4169C" w14:paraId="3CF001A9" w14:textId="77777777" w:rsidTr="005D6914">
        <w:tc>
          <w:tcPr>
            <w:tcW w:w="4553" w:type="dxa"/>
            <w:shd w:val="clear" w:color="auto" w:fill="auto"/>
            <w:vAlign w:val="center"/>
          </w:tcPr>
          <w:p w14:paraId="229823B8" w14:textId="6F3E2497"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[1 day, 12</w:t>
            </w:r>
            <w:r>
              <w:rPr>
                <w:rFonts w:cs="Arial"/>
                <w:b/>
                <w:color w:val="0070C0"/>
                <w:sz w:val="16"/>
                <w:szCs w:val="16"/>
              </w:rPr>
              <w:t>:00</w:t>
            </w:r>
            <w:r w:rsidRPr="009E6605">
              <w:rPr>
                <w:rFonts w:cs="Arial"/>
                <w:b/>
                <w:color w:val="0070C0"/>
                <w:sz w:val="16"/>
                <w:szCs w:val="16"/>
              </w:rPr>
              <w:t xml:space="preserve"> am]</w:t>
            </w:r>
          </w:p>
          <w:p w14:paraId="3E0EB5CF" w14:textId="1B00CB6E"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3BCA6E8D" w14:textId="26A8101A" w:rsidR="008334D6" w:rsidRDefault="005D6914" w:rsidP="008C4F3D">
            <w:pPr>
              <w:spacing w:line="276" w:lineRule="auto"/>
              <w:ind w:left="220" w:hanging="220"/>
              <w:rPr>
                <w:rFonts w:cs="Arial"/>
                <w:sz w:val="16"/>
                <w:szCs w:val="16"/>
              </w:rPr>
            </w:pPr>
            <w:r>
              <w:rPr>
                <w:rFonts w:cs="Arial"/>
                <w:b/>
                <w:color w:val="0070C0"/>
                <w:sz w:val="16"/>
                <w:szCs w:val="16"/>
              </w:rPr>
              <w:t>kpimetricsTrig_32</w:t>
            </w:r>
            <w:r w:rsidRPr="009E6605">
              <w:rPr>
                <w:rFonts w:cs="Arial"/>
                <w:b/>
                <w:color w:val="0070C0"/>
                <w:sz w:val="16"/>
                <w:szCs w:val="16"/>
              </w:rPr>
              <w:t xml:space="preserve">_DBMSPartitionManager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PARTITION_MANAGER_exec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p>
          <w:p w14:paraId="0563E87C" w14:textId="77777777" w:rsidR="002C4FB3" w:rsidRDefault="002C4FB3" w:rsidP="008C4F3D">
            <w:pPr>
              <w:spacing w:line="276" w:lineRule="auto"/>
              <w:ind w:left="220" w:hanging="220"/>
              <w:rPr>
                <w:rFonts w:cs="Arial"/>
                <w:sz w:val="14"/>
                <w:szCs w:val="16"/>
              </w:rPr>
            </w:pPr>
          </w:p>
          <w:p w14:paraId="770C78C9" w14:textId="037183FF" w:rsidR="008334D6" w:rsidRDefault="002C4FB3" w:rsidP="008C4F3D">
            <w:pPr>
              <w:spacing w:line="276" w:lineRule="auto"/>
              <w:ind w:left="220" w:hanging="220"/>
              <w:rPr>
                <w:rFonts w:cs="Arial"/>
                <w:sz w:val="14"/>
                <w:szCs w:val="16"/>
              </w:rPr>
            </w:pPr>
            <w:r w:rsidRPr="00292627">
              <w:rPr>
                <w:rFonts w:cs="Arial"/>
                <w:sz w:val="14"/>
                <w:szCs w:val="16"/>
              </w:rPr>
              <w:t>Oracle</w:t>
            </w:r>
          </w:p>
          <w:p w14:paraId="130E0BD9" w14:textId="5FFFE54C" w:rsidR="005D6914" w:rsidRDefault="005D6914" w:rsidP="008C4F3D">
            <w:pPr>
              <w:spacing w:line="276" w:lineRule="auto"/>
              <w:ind w:left="220" w:hanging="220"/>
              <w:rPr>
                <w:rFonts w:cs="Arial"/>
                <w:sz w:val="14"/>
                <w:szCs w:val="16"/>
              </w:rPr>
            </w:pPr>
            <w:r w:rsidRPr="00292627">
              <w:rPr>
                <w:rFonts w:cs="Arial"/>
                <w:sz w:val="14"/>
                <w:szCs w:val="16"/>
              </w:rPr>
              <w:t>/KPImetrics/Physical/Metadata/DDL/Oracle/ [03_pqCreateDrop_KPI_Tables_oracle_metrics_history_tables_ADD, 03_pqCreateDrop_KPI_Tables_oracle_metrics_history_tables_DROP]</w:t>
            </w:r>
          </w:p>
          <w:p w14:paraId="5C3F59C6" w14:textId="77777777" w:rsidR="002C4FB3" w:rsidRDefault="002C4FB3" w:rsidP="008C4F3D">
            <w:pPr>
              <w:spacing w:line="276" w:lineRule="auto"/>
              <w:ind w:left="220" w:hanging="220"/>
              <w:rPr>
                <w:rFonts w:cs="Arial"/>
                <w:sz w:val="14"/>
                <w:szCs w:val="14"/>
              </w:rPr>
            </w:pPr>
          </w:p>
          <w:p w14:paraId="4D2910FE" w14:textId="07AB9352" w:rsidR="002C4FB3" w:rsidRDefault="002C4FB3" w:rsidP="008C4F3D">
            <w:pPr>
              <w:spacing w:line="276" w:lineRule="auto"/>
              <w:ind w:left="220" w:hanging="220"/>
              <w:rPr>
                <w:rFonts w:cs="Arial"/>
                <w:sz w:val="14"/>
                <w:szCs w:val="16"/>
              </w:rPr>
            </w:pPr>
            <w:r w:rsidRPr="002C4FB3">
              <w:rPr>
                <w:rFonts w:cs="Arial"/>
                <w:sz w:val="14"/>
                <w:szCs w:val="14"/>
              </w:rPr>
              <w:t>SqlServer</w:t>
            </w:r>
          </w:p>
          <w:p w14:paraId="521B92A2" w14:textId="7F9467C6" w:rsidR="008334D6" w:rsidRPr="002C4FB3" w:rsidRDefault="008334D6" w:rsidP="008C4F3D">
            <w:pPr>
              <w:spacing w:line="276" w:lineRule="auto"/>
              <w:ind w:left="220" w:hanging="220"/>
              <w:rPr>
                <w:rFonts w:cs="Arial"/>
                <w:sz w:val="14"/>
                <w:szCs w:val="14"/>
              </w:rPr>
            </w:pPr>
            <w:r w:rsidRPr="002C4FB3">
              <w:rPr>
                <w:rFonts w:cs="Arial"/>
                <w:sz w:val="14"/>
                <w:szCs w:val="14"/>
              </w:rPr>
              <w:t>/KPImetrics/Physical/Metadata/DDL/SqlServer/ [03_pqCreateDrop_KPI_Tables_sqlserver_metrics_history_tables_ADD, 03_pqCreateDrop_KPI_Tables_sqlserver_metrics_history_tables_DROP]</w:t>
            </w:r>
          </w:p>
        </w:tc>
        <w:tc>
          <w:tcPr>
            <w:tcW w:w="4500" w:type="dxa"/>
            <w:shd w:val="clear" w:color="auto" w:fill="auto"/>
            <w:vAlign w:val="center"/>
          </w:tcPr>
          <w:p w14:paraId="06D538C8"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Partition management is required for the metrics history tables when commonValues.partitionNumber and partitionStartDate are configured.  The partition manager trigger wakes up once a day at 12 am and determines if a partition needs to be added or dropped.  Technically, the only time any actual action will take place is the 1</w:t>
            </w:r>
            <w:r w:rsidRPr="00BE59C7">
              <w:rPr>
                <w:rFonts w:cs="Arial"/>
                <w:sz w:val="18"/>
                <w:szCs w:val="18"/>
                <w:vertAlign w:val="superscript"/>
              </w:rPr>
              <w:t>st</w:t>
            </w:r>
            <w:r w:rsidRPr="00BE59C7">
              <w:rPr>
                <w:rFonts w:cs="Arial"/>
                <w:sz w:val="18"/>
                <w:szCs w:val="18"/>
              </w:rPr>
              <w:t xml:space="preserve"> day of the month unless DV is down at 12 am on the 1</w:t>
            </w:r>
            <w:r w:rsidRPr="00BE59C7">
              <w:rPr>
                <w:rFonts w:cs="Arial"/>
                <w:sz w:val="18"/>
                <w:szCs w:val="18"/>
                <w:vertAlign w:val="superscript"/>
              </w:rPr>
              <w:t>st</w:t>
            </w:r>
            <w:r w:rsidRPr="00BE59C7">
              <w:rPr>
                <w:rFonts w:cs="Arial"/>
                <w:sz w:val="18"/>
                <w:szCs w:val="18"/>
              </w:rPr>
              <w:t>.  This is why it is scheduled to run every day to address any downtime.  For every day except the 1</w:t>
            </w:r>
            <w:r w:rsidRPr="00BE59C7">
              <w:rPr>
                <w:rFonts w:cs="Arial"/>
                <w:sz w:val="18"/>
                <w:szCs w:val="18"/>
                <w:vertAlign w:val="superscript"/>
              </w:rPr>
              <w:t>st</w:t>
            </w:r>
            <w:r w:rsidRPr="00BE59C7">
              <w:rPr>
                <w:rFonts w:cs="Arial"/>
                <w:sz w:val="18"/>
                <w:szCs w:val="18"/>
              </w:rPr>
              <w:t>, it will simply find no partitions to add or drop based on what is currently in place and how the parttionNumber is configured.  For adding a partition, it always looks at the current Year/Month it executes in and calculates the partition for the next month and determines if it exists or not.  For dropping a partition, it counts the current number+1 for next month and compares with the partitionNumber to determine if it should drop the oldest partition.</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w:t>
            </w:r>
            <w:r w:rsidR="004D7CA5" w:rsidRPr="00BE59C7">
              <w:rPr>
                <w:sz w:val="18"/>
                <w:szCs w:val="18"/>
              </w:rPr>
              <w:lastRenderedPageBreak/>
              <w:t xml:space="preserve">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5D62545B"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:00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0D274A41"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 xml:space="preserve">pRebuildIndexesAdminInterface </w:t>
            </w:r>
            <w:r w:rsidRPr="00A4169C">
              <w:rPr>
                <w:rFonts w:cs="Arial"/>
                <w:sz w:val="16"/>
                <w:szCs w:val="16"/>
              </w:rPr>
              <w:sym w:font="Wingdings" w:char="F0E0"/>
            </w:r>
            <w:r w:rsidRPr="00A4169C">
              <w:rPr>
                <w:rFonts w:cs="Arial"/>
                <w:sz w:val="16"/>
                <w:szCs w:val="16"/>
              </w:rPr>
              <w:t xml:space="preserve"> </w:t>
            </w:r>
            <w:r>
              <w:rPr>
                <w:rFonts w:cs="Arial"/>
                <w:sz w:val="16"/>
                <w:szCs w:val="16"/>
              </w:rPr>
              <w:t>KPI_DV_</w:t>
            </w:r>
            <w:r w:rsidR="00505156">
              <w:rPr>
                <w:rFonts w:cs="Arial"/>
                <w:sz w:val="16"/>
                <w:szCs w:val="16"/>
              </w:rPr>
              <w:t>AdminInterface/KPImetricsAdmin</w:t>
            </w:r>
            <w:r w:rsidRPr="00FE3FCF">
              <w:rPr>
                <w:rFonts w:cs="Arial"/>
                <w:sz w:val="16"/>
                <w:szCs w:val="16"/>
              </w:rPr>
              <w:t>/AdminInterface/</w:t>
            </w:r>
            <w:r w:rsidR="00505156">
              <w:rPr>
                <w:rFonts w:cs="Arial"/>
                <w:sz w:val="16"/>
                <w:szCs w:val="16"/>
              </w:rPr>
              <w:t xml:space="preserve"> </w:t>
            </w:r>
            <w:r w:rsidRPr="00FE3FCF">
              <w:rPr>
                <w:rFonts w:cs="Arial"/>
                <w:sz w:val="16"/>
                <w:szCs w:val="16"/>
              </w:rPr>
              <w:t>pRebuildIndexes</w:t>
            </w:r>
            <w:r>
              <w:rPr>
                <w:rFonts w:cs="Arial"/>
                <w:sz w:val="16"/>
                <w:szCs w:val="16"/>
              </w:rPr>
              <w:t xml:space="preserve"> </w:t>
            </w:r>
            <w:r w:rsidRPr="00FE3FCF">
              <w:rPr>
                <w:rFonts w:cs="Arial"/>
                <w:sz w:val="16"/>
                <w:szCs w:val="16"/>
              </w:rPr>
              <w:sym w:font="Wingdings" w:char="F0E0"/>
            </w:r>
            <w:r>
              <w:rPr>
                <w:rFonts w:cs="Arial"/>
                <w:sz w:val="16"/>
                <w:szCs w:val="16"/>
              </w:rPr>
              <w:t xml:space="preserve"> pRebuildIndexes</w:t>
            </w:r>
          </w:p>
        </w:tc>
        <w:tc>
          <w:tcPr>
            <w:tcW w:w="4500" w:type="dxa"/>
            <w:shd w:val="clear" w:color="auto" w:fill="auto"/>
            <w:vAlign w:val="center"/>
          </w:tcPr>
          <w:p w14:paraId="1A95C6AA" w14:textId="77777777"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pRebuildIndexesAdminInterface procedure.  </w:t>
            </w:r>
            <w:r w:rsidRPr="00FE3FCF">
              <w:rPr>
                <w:rFonts w:cs="Arial"/>
                <w:sz w:val="18"/>
                <w:szCs w:val="18"/>
              </w:rPr>
              <w:t>This procedure is used to rebuild or reorganize the indexes.</w:t>
            </w:r>
            <w:r>
              <w:rPr>
                <w:rFonts w:cs="Arial"/>
                <w:sz w:val="18"/>
                <w:szCs w:val="18"/>
              </w:rPr>
              <w:t xml:space="preserve">  </w:t>
            </w:r>
            <w:r w:rsidRPr="00FE3FCF">
              <w:rPr>
                <w:rFonts w:cs="Arial"/>
                <w:sz w:val="18"/>
                <w:szCs w:val="18"/>
              </w:rPr>
              <w:t>The trigger must invoke this procedure so that it gets redirected through the admin interface.</w:t>
            </w:r>
            <w:r>
              <w:rPr>
                <w:rFonts w:cs="Arial"/>
                <w:sz w:val="18"/>
                <w:szCs w:val="18"/>
              </w:rPr>
              <w:t xml:space="preserve">  </w:t>
            </w:r>
            <w:r w:rsidRPr="00FE3FCF">
              <w:rPr>
                <w:rFonts w:cs="Arial"/>
                <w:sz w:val="18"/>
                <w:szCs w:val="18"/>
              </w:rPr>
              <w:t>This allows the trigger to take on the personna of the KPI_DV_AdminInterface allowing it</w:t>
            </w:r>
            <w:r>
              <w:rPr>
                <w:rFonts w:cs="Arial"/>
                <w:sz w:val="18"/>
                <w:szCs w:val="18"/>
              </w:rPr>
              <w:t xml:space="preserve"> </w:t>
            </w:r>
            <w:r w:rsidRPr="00FE3FCF">
              <w:rPr>
                <w:rFonts w:cs="Arial"/>
                <w:sz w:val="18"/>
                <w:szCs w:val="18"/>
              </w:rPr>
              <w:t>to execute code that requires a "user" to execute.  A trigger cannot execute the code by itself.</w:t>
            </w:r>
          </w:p>
          <w:p w14:paraId="70CAA91A" w14:textId="3BE8DC78" w:rsidR="003B040F" w:rsidRDefault="003B040F" w:rsidP="008C4F3D">
            <w:pPr>
              <w:spacing w:line="276" w:lineRule="auto"/>
              <w:ind w:left="220" w:hanging="220"/>
              <w:rPr>
                <w:rFonts w:cs="Arial"/>
                <w:sz w:val="18"/>
                <w:szCs w:val="18"/>
              </w:rPr>
            </w:pPr>
            <w:r>
              <w:rPr>
                <w:rFonts w:cs="Arial"/>
                <w:sz w:val="18"/>
                <w:szCs w:val="18"/>
              </w:rPr>
              <w:t xml:space="preserve">This procedure will turn off all triggers before proceeding </w:t>
            </w:r>
            <w:r w:rsidR="004165D9">
              <w:rPr>
                <w:rFonts w:cs="Arial"/>
                <w:sz w:val="18"/>
                <w:szCs w:val="18"/>
              </w:rPr>
              <w:t xml:space="preserve">and wait for the processes to finish </w:t>
            </w:r>
            <w:r>
              <w:rPr>
                <w:rFonts w:cs="Arial"/>
                <w:sz w:val="18"/>
                <w:szCs w:val="18"/>
              </w:rPr>
              <w:t xml:space="preserve">as there can be no database activity while the index rebuild is in progress.  When completed it will turn the triggers back on that </w:t>
            </w:r>
            <w:r w:rsidR="004165D9">
              <w:rPr>
                <w:rFonts w:cs="Arial"/>
                <w:sz w:val="18"/>
                <w:szCs w:val="18"/>
              </w:rPr>
              <w:t>were originally on when the process started</w:t>
            </w:r>
            <w:r>
              <w:rPr>
                <w:rFonts w:cs="Arial"/>
                <w:sz w:val="18"/>
                <w:szCs w:val="18"/>
              </w:rPr>
              <w:t>.</w:t>
            </w:r>
          </w:p>
          <w:p w14:paraId="5DAF5FD6" w14:textId="77777777" w:rsidR="00FE3FCF" w:rsidRDefault="00FE3FCF" w:rsidP="008C4F3D">
            <w:pPr>
              <w:spacing w:line="276" w:lineRule="auto"/>
              <w:ind w:left="220" w:hanging="220"/>
              <w:rPr>
                <w:rFonts w:cs="Arial"/>
                <w:sz w:val="18"/>
                <w:szCs w:val="18"/>
              </w:rPr>
            </w:pPr>
            <w:r>
              <w:rPr>
                <w:rFonts w:cs="Arial"/>
                <w:sz w:val="18"/>
                <w:szCs w:val="18"/>
              </w:rPr>
              <w:t>It is recommended to only execute once a week such as a Sunday at 2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42ECA1FC" w14:textId="013E7219" w:rsidR="00631E05" w:rsidRDefault="00631E05" w:rsidP="00C47291">
      <w:pPr>
        <w:pStyle w:val="Heading3"/>
        <w:spacing w:before="120" w:after="0"/>
        <w:ind w:firstLine="288"/>
        <w:rPr>
          <w:sz w:val="22"/>
        </w:rPr>
      </w:pPr>
      <w:bookmarkStart w:id="162" w:name="_Metadata_System_Helpers"/>
      <w:bookmarkStart w:id="163" w:name="_Toc499804359"/>
      <w:bookmarkStart w:id="164" w:name="_Toc254436899"/>
      <w:bookmarkStart w:id="165" w:name="_Toc257386428"/>
      <w:bookmarkEnd w:id="162"/>
    </w:p>
    <w:p w14:paraId="4476228E" w14:textId="77777777" w:rsidR="00420695" w:rsidRDefault="00420695" w:rsidP="00C47291">
      <w:pPr>
        <w:pStyle w:val="Heading3"/>
        <w:spacing w:before="120" w:after="0"/>
        <w:ind w:firstLine="288"/>
        <w:rPr>
          <w:sz w:val="22"/>
        </w:rPr>
      </w:pPr>
    </w:p>
    <w:p w14:paraId="5D6374D8" w14:textId="77777777" w:rsidR="00420695" w:rsidRDefault="00420695" w:rsidP="00C47291">
      <w:pPr>
        <w:pStyle w:val="Heading3"/>
        <w:spacing w:before="120" w:after="0"/>
        <w:ind w:firstLine="288"/>
        <w:rPr>
          <w:sz w:val="22"/>
        </w:rPr>
      </w:pPr>
    </w:p>
    <w:p w14:paraId="013355F7" w14:textId="77777777" w:rsidR="00420695" w:rsidRDefault="00420695" w:rsidP="00C47291">
      <w:pPr>
        <w:pStyle w:val="Heading3"/>
        <w:spacing w:before="120" w:after="0"/>
        <w:ind w:firstLine="288"/>
        <w:rPr>
          <w:sz w:val="22"/>
        </w:rPr>
      </w:pPr>
    </w:p>
    <w:p w14:paraId="21962153" w14:textId="77777777" w:rsidR="00420695" w:rsidRDefault="00420695" w:rsidP="00C47291">
      <w:pPr>
        <w:pStyle w:val="Heading3"/>
        <w:spacing w:before="120" w:after="0"/>
        <w:ind w:firstLine="288"/>
        <w:rPr>
          <w:sz w:val="22"/>
        </w:rPr>
      </w:pPr>
    </w:p>
    <w:p w14:paraId="02D0E0F0" w14:textId="77777777" w:rsidR="00420695" w:rsidRDefault="00420695" w:rsidP="00C47291">
      <w:pPr>
        <w:pStyle w:val="Heading3"/>
        <w:spacing w:before="120" w:after="0"/>
        <w:ind w:firstLine="288"/>
        <w:rPr>
          <w:sz w:val="22"/>
        </w:rPr>
      </w:pPr>
    </w:p>
    <w:p w14:paraId="3D60A0AC" w14:textId="77777777" w:rsidR="00420695" w:rsidRDefault="00420695" w:rsidP="00C47291">
      <w:pPr>
        <w:pStyle w:val="Heading3"/>
        <w:spacing w:before="120" w:after="0"/>
        <w:ind w:firstLine="288"/>
        <w:rPr>
          <w:sz w:val="22"/>
        </w:rPr>
      </w:pPr>
    </w:p>
    <w:p w14:paraId="1CF159EE" w14:textId="77777777" w:rsidR="00420695" w:rsidRDefault="00420695" w:rsidP="00C47291">
      <w:pPr>
        <w:pStyle w:val="Heading3"/>
        <w:spacing w:before="120" w:after="0"/>
        <w:ind w:firstLine="288"/>
        <w:rPr>
          <w:sz w:val="22"/>
        </w:rPr>
      </w:pPr>
    </w:p>
    <w:p w14:paraId="79376DAF" w14:textId="77777777" w:rsidR="00420695" w:rsidRDefault="00420695" w:rsidP="00C47291">
      <w:pPr>
        <w:pStyle w:val="Heading3"/>
        <w:spacing w:before="120" w:after="0"/>
        <w:ind w:firstLine="288"/>
        <w:rPr>
          <w:sz w:val="22"/>
        </w:rPr>
      </w:pPr>
    </w:p>
    <w:p w14:paraId="5D0F287A" w14:textId="7213B5EE" w:rsidR="00C47291" w:rsidRPr="00601542" w:rsidRDefault="00C47291" w:rsidP="00C47291">
      <w:pPr>
        <w:pStyle w:val="Heading3"/>
        <w:spacing w:before="120" w:after="0"/>
        <w:ind w:firstLine="288"/>
        <w:rPr>
          <w:sz w:val="22"/>
        </w:rPr>
      </w:pPr>
      <w:bookmarkStart w:id="166" w:name="_Toc39582505"/>
      <w:r>
        <w:rPr>
          <w:sz w:val="22"/>
        </w:rPr>
        <w:t xml:space="preserve">Metadata System </w:t>
      </w:r>
      <w:r w:rsidRPr="00601542">
        <w:rPr>
          <w:sz w:val="22"/>
        </w:rPr>
        <w:t xml:space="preserve">Helpers </w:t>
      </w:r>
      <w:r>
        <w:rPr>
          <w:sz w:val="22"/>
        </w:rPr>
        <w:t>Scripts</w:t>
      </w:r>
      <w:bookmarkEnd w:id="163"/>
      <w:bookmarkEnd w:id="166"/>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lastRenderedPageBreak/>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lastRenderedPageBreak/>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167" w:name="_Physical_Oracle_Triggers"/>
      <w:bookmarkStart w:id="168" w:name="_Physical_Postgres_Triggers"/>
      <w:bookmarkEnd w:id="164"/>
      <w:bookmarkEnd w:id="165"/>
      <w:bookmarkEnd w:id="167"/>
      <w:bookmarkEnd w:id="168"/>
      <w:r>
        <w:rPr>
          <w:sz w:val="22"/>
        </w:rPr>
        <w:lastRenderedPageBreak/>
        <w:t xml:space="preserve"> </w:t>
      </w:r>
      <w:bookmarkStart w:id="169" w:name="_Toc39582506"/>
      <w:r w:rsidR="00420695">
        <w:t>Baseline Table Load Architecture</w:t>
      </w:r>
      <w:bookmarkEnd w:id="16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170" w:name="_Toc39582507"/>
      <w:r>
        <w:rPr>
          <w:sz w:val="22"/>
        </w:rPr>
        <w:t>Baseline Table Accessibilty and Parallel Table Load Architecture</w:t>
      </w:r>
      <w:bookmarkEnd w:id="170"/>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FB6EB3">
      <w:pPr>
        <w:pStyle w:val="ListParagraph"/>
        <w:numPr>
          <w:ilvl w:val="0"/>
          <w:numId w:val="98"/>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FB6EB3">
      <w:pPr>
        <w:pStyle w:val="ListParagraph"/>
        <w:numPr>
          <w:ilvl w:val="2"/>
          <w:numId w:val="99"/>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FB6EB3">
      <w:pPr>
        <w:pStyle w:val="ListParagraph"/>
        <w:numPr>
          <w:ilvl w:val="2"/>
          <w:numId w:val="99"/>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lastRenderedPageBreak/>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449DD684" w14:textId="31723954" w:rsidR="00420695" w:rsidRDefault="00420695" w:rsidP="00420695">
      <w:pPr>
        <w:spacing w:before="120" w:after="120"/>
        <w:ind w:left="288"/>
        <w:rPr>
          <w:rFonts w:ascii="Arial" w:hAnsi="Arial" w:cs="Arial"/>
          <w:sz w:val="22"/>
        </w:rPr>
      </w:pP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5C856CE5" w14:textId="77777777" w:rsidR="00420695" w:rsidRPr="00631E05" w:rsidRDefault="00420695" w:rsidP="00420695">
      <w:pPr>
        <w:spacing w:before="120" w:after="120"/>
        <w:rPr>
          <w:rFonts w:ascii="Arial" w:hAnsi="Arial" w:cs="Arial"/>
          <w:sz w:val="22"/>
        </w:rPr>
      </w:pP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380FED0D" w14:textId="77777777" w:rsidR="00420695" w:rsidRPr="00631E05" w:rsidRDefault="00420695" w:rsidP="00420695">
      <w:pPr>
        <w:spacing w:before="120" w:after="120"/>
        <w:ind w:left="288"/>
        <w:rPr>
          <w:rFonts w:ascii="Arial" w:hAnsi="Arial" w:cs="Arial"/>
          <w:sz w:val="22"/>
        </w:rPr>
      </w:pP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377014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07787389" w14:textId="77777777" w:rsidR="00420695" w:rsidRPr="00631E05" w:rsidRDefault="00420695" w:rsidP="00420695"/>
    <w:p w14:paraId="6A436DE5" w14:textId="190003D5" w:rsidR="00E60164" w:rsidRPr="00601542" w:rsidRDefault="00C47291" w:rsidP="00E60164">
      <w:pPr>
        <w:pStyle w:val="Heading2"/>
      </w:pPr>
      <w:r>
        <w:rPr>
          <w:sz w:val="22"/>
        </w:rPr>
        <w:br w:type="page"/>
      </w:r>
      <w:bookmarkStart w:id="171" w:name="_Physical_SQL_Server"/>
      <w:bookmarkStart w:id="172" w:name="_Toc499804361"/>
      <w:bookmarkStart w:id="173" w:name="_Toc39582508"/>
      <w:bookmarkEnd w:id="171"/>
      <w:r w:rsidR="00E60164">
        <w:lastRenderedPageBreak/>
        <w:t>Data Transfer Scripts</w:t>
      </w:r>
      <w:bookmarkEnd w:id="173"/>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174" w:name="_Toc39582509"/>
      <w:r>
        <w:rPr>
          <w:sz w:val="22"/>
        </w:rPr>
        <w:t xml:space="preserve">Physical </w:t>
      </w:r>
      <w:r w:rsidRPr="00601542">
        <w:rPr>
          <w:sz w:val="22"/>
        </w:rPr>
        <w:t xml:space="preserve">Oracle </w:t>
      </w:r>
      <w:r>
        <w:rPr>
          <w:sz w:val="22"/>
        </w:rPr>
        <w:t>Data Transfer Script</w:t>
      </w:r>
      <w:bookmarkEnd w:id="174"/>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15223A">
      <w:pPr>
        <w:pStyle w:val="ListParagraph"/>
        <w:numPr>
          <w:ilvl w:val="0"/>
          <w:numId w:val="67"/>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15223A">
      <w:pPr>
        <w:pStyle w:val="ListParagraph"/>
        <w:numPr>
          <w:ilvl w:val="0"/>
          <w:numId w:val="67"/>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15223A">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15223A">
      <w:pPr>
        <w:pStyle w:val="ListParagraph"/>
        <w:numPr>
          <w:ilvl w:val="0"/>
          <w:numId w:val="68"/>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15223A">
      <w:pPr>
        <w:pStyle w:val="ListParagraph"/>
        <w:numPr>
          <w:ilvl w:val="0"/>
          <w:numId w:val="67"/>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15223A">
      <w:pPr>
        <w:pStyle w:val="ListParagraph"/>
        <w:numPr>
          <w:ilvl w:val="0"/>
          <w:numId w:val="67"/>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2E3AD6">
      <w:pPr>
        <w:pStyle w:val="ListParagraph"/>
        <w:numPr>
          <w:ilvl w:val="0"/>
          <w:numId w:val="67"/>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15223A">
      <w:pPr>
        <w:pStyle w:val="ListParagraph"/>
        <w:numPr>
          <w:ilvl w:val="1"/>
          <w:numId w:val="67"/>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15223A">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15223A">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15223A">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15223A">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15223A">
      <w:pPr>
        <w:pStyle w:val="ListParagraph"/>
        <w:numPr>
          <w:ilvl w:val="0"/>
          <w:numId w:val="69"/>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15223A">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15223A">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172"/>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175" w:name="_Toc39582510"/>
      <w:r>
        <w:rPr>
          <w:sz w:val="22"/>
        </w:rPr>
        <w:t>Physical SQL Server</w:t>
      </w:r>
      <w:r w:rsidRPr="00601542">
        <w:rPr>
          <w:sz w:val="22"/>
        </w:rPr>
        <w:t xml:space="preserve"> </w:t>
      </w:r>
      <w:r>
        <w:rPr>
          <w:sz w:val="22"/>
        </w:rPr>
        <w:t>Data Transfer Script</w:t>
      </w:r>
      <w:bookmarkEnd w:id="175"/>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15223A">
      <w:pPr>
        <w:pStyle w:val="ListParagraph"/>
        <w:numPr>
          <w:ilvl w:val="0"/>
          <w:numId w:val="73"/>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15223A">
      <w:pPr>
        <w:pStyle w:val="ListParagraph"/>
        <w:numPr>
          <w:ilvl w:val="0"/>
          <w:numId w:val="72"/>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15223A">
      <w:pPr>
        <w:pStyle w:val="ListParagraph"/>
        <w:numPr>
          <w:ilvl w:val="0"/>
          <w:numId w:val="72"/>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15223A">
      <w:pPr>
        <w:pStyle w:val="ListParagraph"/>
        <w:numPr>
          <w:ilvl w:val="0"/>
          <w:numId w:val="72"/>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15223A">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15223A">
      <w:pPr>
        <w:pStyle w:val="ListParagraph"/>
        <w:numPr>
          <w:ilvl w:val="1"/>
          <w:numId w:val="72"/>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15223A">
      <w:pPr>
        <w:pStyle w:val="ListParagraph"/>
        <w:numPr>
          <w:ilvl w:val="0"/>
          <w:numId w:val="70"/>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15223A">
      <w:pPr>
        <w:pStyle w:val="ListParagraph"/>
        <w:numPr>
          <w:ilvl w:val="0"/>
          <w:numId w:val="70"/>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15223A">
      <w:pPr>
        <w:pStyle w:val="ListParagraph"/>
        <w:numPr>
          <w:ilvl w:val="0"/>
          <w:numId w:val="70"/>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15223A">
      <w:pPr>
        <w:pStyle w:val="ListParagraph"/>
        <w:numPr>
          <w:ilvl w:val="0"/>
          <w:numId w:val="70"/>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15223A">
      <w:pPr>
        <w:pStyle w:val="ListParagraph"/>
        <w:numPr>
          <w:ilvl w:val="0"/>
          <w:numId w:val="70"/>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15223A">
      <w:pPr>
        <w:pStyle w:val="ListParagraph"/>
        <w:numPr>
          <w:ilvl w:val="1"/>
          <w:numId w:val="70"/>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176" w:name="_Toc39582511"/>
      <w:r>
        <w:lastRenderedPageBreak/>
        <w:t>Release Notes</w:t>
      </w:r>
      <w:bookmarkEnd w:id="176"/>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177" w:name="_Toc39582512"/>
      <w:r>
        <w:t>Added or Modified in this Release</w:t>
      </w:r>
      <w:bookmarkEnd w:id="177"/>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04EAC661" w14:textId="01AE250C" w:rsidR="00052E03" w:rsidRPr="00052E03" w:rsidRDefault="00052E03" w:rsidP="00052E03">
      <w:pPr>
        <w:pStyle w:val="Heading3"/>
        <w:rPr>
          <w:lang w:eastAsia="en-CA" w:bidi="he-IL"/>
        </w:rPr>
      </w:pPr>
      <w:bookmarkStart w:id="178" w:name="_Toc39582513"/>
      <w:r w:rsidRPr="00052E03">
        <w:rPr>
          <w:lang w:eastAsia="en-CA" w:bidi="he-IL"/>
        </w:rPr>
        <w:t>Release 2020Q202 [</w:t>
      </w:r>
      <w:r w:rsidR="00F1712F">
        <w:rPr>
          <w:lang w:eastAsia="en-CA" w:bidi="he-IL"/>
        </w:rPr>
        <w:t>May</w:t>
      </w:r>
      <w:r w:rsidRPr="00052E03">
        <w:rPr>
          <w:lang w:eastAsia="en-CA" w:bidi="he-IL"/>
        </w:rPr>
        <w:t xml:space="preserve"> </w:t>
      </w:r>
      <w:r w:rsidR="00F1712F">
        <w:rPr>
          <w:lang w:eastAsia="en-CA" w:bidi="he-IL"/>
        </w:rPr>
        <w:t>1</w:t>
      </w:r>
      <w:r w:rsidRPr="00052E03">
        <w:rPr>
          <w:lang w:eastAsia="en-CA" w:bidi="he-IL"/>
        </w:rPr>
        <w:t xml:space="preserve"> 2020]</w:t>
      </w:r>
      <w:bookmarkEnd w:id="178"/>
    </w:p>
    <w:p w14:paraId="3DC92000" w14:textId="01405795" w:rsidR="00052E03" w:rsidRDefault="00052E03" w:rsidP="00052E03">
      <w:pPr>
        <w:pStyle w:val="CS-Bodytext"/>
        <w:numPr>
          <w:ilvl w:val="0"/>
          <w:numId w:val="100"/>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018CE0C2" w:rsidR="00D733CA" w:rsidRDefault="00D733CA" w:rsidP="00052E03">
      <w:pPr>
        <w:pStyle w:val="CS-Bodytext"/>
        <w:numPr>
          <w:ilvl w:val="0"/>
          <w:numId w:val="100"/>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3FA8CA1" w14:textId="1D308A66" w:rsidR="003F144E" w:rsidRPr="00122B65" w:rsidRDefault="003F144E" w:rsidP="003F144E">
      <w:pPr>
        <w:pStyle w:val="Heading3"/>
        <w:rPr>
          <w:lang w:eastAsia="en-CA" w:bidi="he-IL"/>
        </w:rPr>
      </w:pPr>
      <w:bookmarkStart w:id="179" w:name="_Toc39582514"/>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179"/>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lastRenderedPageBreak/>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180" w:name="_Toc39582515"/>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18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181" w:name="_Toc39582516"/>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181"/>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lastRenderedPageBreak/>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182" w:name="_Toc39582517"/>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182"/>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183" w:name="_Toc39582518"/>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183"/>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lastRenderedPageBreak/>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184" w:name="_Toc39582519"/>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184"/>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185" w:name="_Toc39582520"/>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185"/>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186" w:name="_Toc39582521"/>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186"/>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187" w:name="_Toc39582522"/>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187"/>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188" w:name="_Toc39582523"/>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188"/>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189" w:name="_Toc39582524"/>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189"/>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190" w:name="_Toc39582525"/>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19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191" w:name="_Toc39582526"/>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191"/>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192" w:name="_Toc39582527"/>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192"/>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193" w:name="_Toc39582528"/>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193"/>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194" w:name="_Toc39582529"/>
      <w:r w:rsidRPr="00122B65">
        <w:rPr>
          <w:lang w:eastAsia="en-CA" w:bidi="he-IL"/>
        </w:rPr>
        <w:t>Release 2018Q302 [Oct 12 2018]</w:t>
      </w:r>
      <w:bookmarkEnd w:id="194"/>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195" w:name="_Toc39582530"/>
      <w:r w:rsidRPr="00122B65">
        <w:rPr>
          <w:lang w:eastAsia="en-CA" w:bidi="he-IL"/>
        </w:rPr>
        <w:t>Release 2018Q301 [Oct 1 2018]</w:t>
      </w:r>
      <w:bookmarkEnd w:id="195"/>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196" w:name="_Toc39582531"/>
      <w:r w:rsidRPr="00122B65">
        <w:rPr>
          <w:lang w:eastAsia="en-CA" w:bidi="he-IL"/>
        </w:rPr>
        <w:t>Release 2018Q3 [Sep 2018]</w:t>
      </w:r>
      <w:bookmarkEnd w:id="196"/>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7101A0E9" w14:textId="30BF1A92" w:rsidR="00CA57B2" w:rsidRDefault="00C47291" w:rsidP="00CA57B2">
      <w:pPr>
        <w:pStyle w:val="Heading1Numbered"/>
      </w:pPr>
      <w:bookmarkStart w:id="197" w:name="_Toc39582532"/>
      <w:r>
        <w:lastRenderedPageBreak/>
        <w:t>Appendix A – Partitioning Schemes</w:t>
      </w:r>
      <w:bookmarkEnd w:id="197"/>
    </w:p>
    <w:p w14:paraId="56CDDF3B" w14:textId="77777777" w:rsidR="00C47291" w:rsidRPr="00917AE2" w:rsidRDefault="00C47291" w:rsidP="00C47291">
      <w:pPr>
        <w:rPr>
          <w:rFonts w:ascii="Arial" w:hAnsi="Arial" w:cs="Arial"/>
        </w:rPr>
      </w:pPr>
      <w:r w:rsidRPr="00917AE2">
        <w:rPr>
          <w:rFonts w:ascii="Arial" w:hAnsi="Arial" w:cs="Arial"/>
        </w:rPr>
        <w:t>This section provides information on the various database partition schemes.</w:t>
      </w:r>
    </w:p>
    <w:p w14:paraId="32F9B912" w14:textId="77777777" w:rsidR="00C47291" w:rsidRPr="00601542" w:rsidRDefault="00C47291" w:rsidP="000F55F5">
      <w:pPr>
        <w:pStyle w:val="Heading2"/>
      </w:pPr>
      <w:bookmarkStart w:id="198" w:name="_Toc499804363"/>
      <w:bookmarkStart w:id="199" w:name="_Toc39582533"/>
      <w:r>
        <w:t>Oracle Partition Scheme</w:t>
      </w:r>
      <w:bookmarkEnd w:id="198"/>
      <w:bookmarkEnd w:id="199"/>
    </w:p>
    <w:p w14:paraId="313DAAD3" w14:textId="77777777" w:rsidR="00C47291" w:rsidRPr="00917AE2" w:rsidRDefault="00C47291" w:rsidP="00C47291">
      <w:pPr>
        <w:pStyle w:val="CS-Bodytext"/>
        <w:rPr>
          <w:rFonts w:cs="Arial"/>
        </w:rPr>
      </w:pPr>
      <w:r w:rsidRPr="00917AE2">
        <w:rPr>
          <w:rFonts w:cs="Arial"/>
        </w:rPr>
        <w:t>This section describes how Oracle partitioning is utilized. Oracle by far provides the most elegant and easy to implement solution for partitioning.  There are very few moving parts and the commands are all inclusive.  The following description demonstrates the “Oracle Partition Management Sliding Window Scenario”.  It shows the SQL statements that get executed for creation, adding and dropping of partitions.</w:t>
      </w:r>
    </w:p>
    <w:p w14:paraId="25CF3E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1AAA7DF2"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19AE7D7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560FFBD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E3C8CF8" w14:textId="7233CD78" w:rsidR="00C47291" w:rsidRPr="00917AE2" w:rsidRDefault="00184663" w:rsidP="00C47291">
      <w:pPr>
        <w:spacing w:before="120" w:line="276" w:lineRule="auto"/>
        <w:rPr>
          <w:rFonts w:ascii="Arial" w:hAnsi="Arial" w:cs="Arial"/>
          <w:sz w:val="22"/>
        </w:rPr>
      </w:pPr>
      <w:r w:rsidRPr="00917AE2">
        <w:rPr>
          <w:rFonts w:ascii="Arial" w:hAnsi="Arial" w:cs="Arial"/>
          <w:sz w:val="22"/>
        </w:rPr>
        <w:t>Therefore,</w:t>
      </w:r>
      <w:r w:rsidR="00C47291" w:rsidRPr="00917AE2">
        <w:rPr>
          <w:rFonts w:ascii="Arial" w:hAnsi="Arial" w:cs="Arial"/>
          <w:sz w:val="22"/>
        </w:rPr>
        <w:t xml:space="preserve"> the history tables will be created as follows:</w:t>
      </w:r>
    </w:p>
    <w:p w14:paraId="33F8CC3A"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Name</w:t>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Rule</w:t>
      </w:r>
    </w:p>
    <w:p w14:paraId="6ABFA78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558A094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2B92EDF1"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EBF07C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419A0CDF"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4DECADF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BDAA63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5E282CE7"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464F83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736E903F" w14:textId="77777777" w:rsidR="00C47291" w:rsidRPr="00917AE2" w:rsidRDefault="00C47291" w:rsidP="00C47291">
      <w:pPr>
        <w:spacing w:before="100" w:beforeAutospacing="1" w:line="276" w:lineRule="auto"/>
        <w:rPr>
          <w:rFonts w:ascii="Arial" w:hAnsi="Arial" w:cs="Arial"/>
          <w:sz w:val="22"/>
          <w:u w:val="single"/>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[03_pqCreateDrop_KPI_Tables_oracle_metrics_history_tables]</w:t>
      </w:r>
    </w:p>
    <w:p w14:paraId="73A0B37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history table for the respective tables.  For Oracle, the create table statement contains the syntax for creating the partitions.  Notice that the PARTITION BY RANGE is used on the “starttime” column.  Since the partitionNumber=3 then 3 partitions are created for the initial partition starting with partitionStartDate=2017-05-01.  Each partition has a unique name which describes what bucket of data it contains.  The partition also contains a rule to compare the data to determine which bucket it goes in.</w:t>
      </w:r>
    </w:p>
    <w:p w14:paraId="771138A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CREATE TABLE "CIS_KPI"."metrics_requests_hist" (&lt;column_list&gt;) </w:t>
      </w:r>
    </w:p>
    <w:p w14:paraId="6AB6BAC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LOB ("description") STORE AS (TABLESPACE "METRICS_DATA_HIST"   ENABLE STORAGE IN ROW   CHUNK 8192   PCTVERSION 10   NOCACHE   NOLOGGING)</w:t>
      </w:r>
    </w:p>
    <w:p w14:paraId="7F283DF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LOB ("message") STORE AS (TABLESPACE "METRICS_DATA_HIST"   ENABLE STORAGE IN ROW   CHUNK 8192   PCTVERSION 10   NOCACHE   NOLOGGING)</w:t>
      </w:r>
    </w:p>
    <w:p w14:paraId="45DEB04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NOCOMPRESS TABLESPACE "METRICS_DATA_HIST"   RESULT_CACHE (MODE DEFAULT)   PCTUSED 0   PCTFREE 10   INITRANS 1   MAXTRANS 255</w:t>
      </w:r>
    </w:p>
    <w:p w14:paraId="0B1D9BC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STORAGE (BUFFER_POOL DEFAULT   FLASH_CACHE DEFAULT   CELL_FLASH_CACHE DEFAULT)</w:t>
      </w:r>
    </w:p>
    <w:p w14:paraId="09EE61DD"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PARTITION BY RANGE ("starttime")</w:t>
      </w:r>
    </w:p>
    <w:p w14:paraId="192D07B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6F8DECAA"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MR201705 VALUES LESS THAN (TIMESTAMP' 2017-06-01 00:00:00')</w:t>
      </w:r>
    </w:p>
    <w:p w14:paraId="32BD394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04A6A6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61E19C1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272DAC3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1E34AAFA"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658FE8F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CEA76F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29E2FD5C" w14:textId="77777777" w:rsidR="00C47291" w:rsidRPr="00917AE2" w:rsidRDefault="00C47291" w:rsidP="00C47291">
      <w:pPr>
        <w:spacing w:before="120" w:line="276" w:lineRule="auto"/>
        <w:ind w:left="720"/>
        <w:rPr>
          <w:rFonts w:ascii="Arial" w:hAnsi="Arial" w:cs="Arial"/>
          <w:sz w:val="18"/>
        </w:rPr>
      </w:pPr>
    </w:p>
    <w:p w14:paraId="041E702B"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MR201706 VALUES LESS THAN (TIMESTAMP' 2017-07-01 00:00:00')</w:t>
      </w:r>
    </w:p>
    <w:p w14:paraId="1EC1C88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0B36077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32C9D4D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03F84B0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6763011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C2EB0D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06440DB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7BCFE45F" w14:textId="77777777" w:rsidR="00C47291" w:rsidRPr="00917AE2" w:rsidRDefault="00C47291" w:rsidP="00C47291">
      <w:pPr>
        <w:spacing w:before="120" w:line="276" w:lineRule="auto"/>
        <w:ind w:left="720"/>
        <w:rPr>
          <w:rFonts w:ascii="Arial" w:hAnsi="Arial" w:cs="Arial"/>
          <w:sz w:val="18"/>
        </w:rPr>
      </w:pPr>
    </w:p>
    <w:p w14:paraId="7179131C"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MR201707 VALUES LESS THAN (TIMESTAMP' 2017-08-01 00:00:00')</w:t>
      </w:r>
    </w:p>
    <w:p w14:paraId="4CDF0A1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392E40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 xml:space="preserve">    LOB ("description") STORE AS (TABLESPACE "METRICS_DATA_HIST"   ENABLE STORAGE IN ROW   CHUNK 8192   RETENTION   NOCACHE   LOGGING</w:t>
      </w:r>
    </w:p>
    <w:p w14:paraId="5541D76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9F23B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3CCE57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2EC795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4F7A604"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3BA8D61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572B47F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NOCACHE NOPARALLEL MONITORING;</w:t>
      </w:r>
    </w:p>
    <w:p w14:paraId="3274AD5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indexes for the history tables.  Indexes are created/managed on the main table.  Notice that the tablespace can be different for indexes than for the history tables.</w:t>
      </w:r>
    </w:p>
    <w:p w14:paraId="412BB26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 ON "CIS_KPI"."metrics_requests_hist" ("requestid", "nodehost", "nodeport") TABLESPACE "METRICS_DATA_IDX";</w:t>
      </w:r>
    </w:p>
    <w:p w14:paraId="44692A8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"mr_hist_rid_time" ON "CIS_KPI"."metrics_requests_hist" ("requestid", "starttime", "nodehost", "nodeport") TABLESPACE "METRICS_DATA_IDX";</w:t>
      </w:r>
    </w:p>
    <w:p w14:paraId="1190A36F"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74DA83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7DF3F62D" w14:textId="05F04768"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E8CBAA9" wp14:editId="130A1C67">
            <wp:extent cx="5824855" cy="1456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4855" cy="1456055"/>
                    </a:xfrm>
                    <a:prstGeom prst="rect">
                      <a:avLst/>
                    </a:prstGeom>
                    <a:noFill/>
                    <a:ln>
                      <a:noFill/>
                    </a:ln>
                  </pic:spPr>
                </pic:pic>
              </a:graphicData>
            </a:graphic>
          </wp:inline>
        </w:drawing>
      </w:r>
    </w:p>
    <w:p w14:paraId="1338288B" w14:textId="4E59C949"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/KPI_oracle/pqPartition_metrics_history_tables_ADD</w:t>
      </w:r>
      <w:r w:rsidRPr="00917AE2">
        <w:rPr>
          <w:rFonts w:ascii="Arial" w:hAnsi="Arial" w:cs="Arial"/>
          <w:sz w:val="22"/>
        </w:rPr>
        <w:t>]</w:t>
      </w:r>
    </w:p>
    <w:p w14:paraId="6C780A4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a new partition table is created simply with an ALTER TABLE statement. No other operation is required.  Indexes are automatically created.</w:t>
      </w:r>
    </w:p>
    <w:p w14:paraId="542F1EF5"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ALTER TABLE "CIS_KPI"."metrics_requests_hist" ADD</w:t>
      </w:r>
    </w:p>
    <w:p w14:paraId="2EC37CD7" w14:textId="77777777" w:rsidR="00C47291" w:rsidRPr="00917AE2" w:rsidRDefault="00C47291" w:rsidP="00C47291">
      <w:pPr>
        <w:spacing w:before="120" w:line="276" w:lineRule="auto"/>
        <w:ind w:left="720"/>
        <w:rPr>
          <w:rFonts w:ascii="Arial" w:hAnsi="Arial" w:cs="Arial"/>
          <w:b/>
          <w:color w:val="002060"/>
          <w:sz w:val="18"/>
          <w:szCs w:val="18"/>
        </w:rPr>
      </w:pPr>
      <w:r w:rsidRPr="00917AE2">
        <w:rPr>
          <w:rFonts w:ascii="Arial" w:hAnsi="Arial" w:cs="Arial"/>
          <w:b/>
          <w:color w:val="002060"/>
          <w:sz w:val="18"/>
          <w:szCs w:val="18"/>
        </w:rPr>
        <w:t xml:space="preserve">  PARTITION "MR201708" VALUES LESS THAN (TIMESTAMP '2017-09-01 00:00:00')</w:t>
      </w:r>
    </w:p>
    <w:p w14:paraId="1C9903CC" w14:textId="49A43421"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LOGGING NOCOMPRESS TABLESPACE </w:t>
      </w:r>
      <w:r w:rsidR="006766FE">
        <w:rPr>
          <w:rFonts w:ascii="Arial" w:hAnsi="Arial" w:cs="Arial"/>
          <w:sz w:val="18"/>
          <w:szCs w:val="18"/>
        </w:rPr>
        <w:t>“METRICS_DATA_COLL”</w:t>
      </w:r>
    </w:p>
    <w:p w14:paraId="35336BB9" w14:textId="6EC55649"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lastRenderedPageBreak/>
        <w:t xml:space="preserve">    LOB ("description")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w:t>
      </w:r>
    </w:p>
    <w:p w14:paraId="10B85E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0BFC8A91" w14:textId="47A5B11F"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LOB ("message")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   </w:t>
      </w:r>
    </w:p>
    <w:p w14:paraId="725C837C"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622D2FB2"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PCTFREE 10   INITRANS 1   MAXTRANS 255</w:t>
      </w:r>
    </w:p>
    <w:p w14:paraId="7A8B9F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MAXSIZE UNLIMITED   MINEXTENTS 1   MAXEXTENTS UNLIMITED   BUFFER_POOL DEFAULT   FLASH_CACHE DEFAULT   CELL_FLASH_CACHE DEFAULT);</w:t>
      </w:r>
    </w:p>
    <w:p w14:paraId="596171F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0A5DEC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  Notice how 201708 partitions were added.</w:t>
      </w:r>
    </w:p>
    <w:p w14:paraId="50363220" w14:textId="6EF569F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7E1A010" wp14:editId="424BBF44">
            <wp:extent cx="5824855" cy="1820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4855" cy="1820545"/>
                    </a:xfrm>
                    <a:prstGeom prst="rect">
                      <a:avLst/>
                    </a:prstGeom>
                    <a:noFill/>
                    <a:ln>
                      <a:noFill/>
                    </a:ln>
                  </pic:spPr>
                </pic:pic>
              </a:graphicData>
            </a:graphic>
          </wp:inline>
        </w:drawing>
      </w:r>
    </w:p>
    <w:p w14:paraId="4A2DC95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5991248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there is 1 row in each metrics_requests_hist partitions.</w:t>
      </w:r>
    </w:p>
    <w:p w14:paraId="30326146" w14:textId="3E72CFFB"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lastRenderedPageBreak/>
        <w:drawing>
          <wp:inline distT="0" distB="0" distL="0" distR="0" wp14:anchorId="55C66844" wp14:editId="121B5AB0">
            <wp:extent cx="6113145" cy="188785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145" cy="1887855"/>
                    </a:xfrm>
                    <a:prstGeom prst="rect">
                      <a:avLst/>
                    </a:prstGeom>
                    <a:noFill/>
                    <a:ln>
                      <a:noFill/>
                    </a:ln>
                  </pic:spPr>
                </pic:pic>
              </a:graphicData>
            </a:graphic>
          </wp:inline>
        </w:drawing>
      </w:r>
    </w:p>
    <w:p w14:paraId="17CA904D"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b/>
          <w:sz w:val="22"/>
          <w:szCs w:val="22"/>
          <w:u w:val="single"/>
        </w:rPr>
        <w:t>Step 5.</w:t>
      </w:r>
      <w:r w:rsidRPr="00917AE2">
        <w:rPr>
          <w:rFonts w:ascii="Arial" w:hAnsi="Arial" w:cs="Arial"/>
          <w:sz w:val="22"/>
          <w:szCs w:val="22"/>
          <w:u w:val="single"/>
        </w:rPr>
        <w:t xml:space="preserve"> Drop the oldest partition</w:t>
      </w:r>
      <w:r w:rsidRPr="00917AE2">
        <w:rPr>
          <w:rFonts w:ascii="Arial" w:hAnsi="Arial" w:cs="Arial"/>
          <w:sz w:val="22"/>
          <w:szCs w:val="22"/>
        </w:rPr>
        <w:t>.</w:t>
      </w:r>
    </w:p>
    <w:p w14:paraId="510E9398"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Test the Drop Scenario by forcing the number of partitions to be 1 less than before with the date incremented by 1 month</w:t>
      </w:r>
    </w:p>
    <w:p w14:paraId="3740FBD8"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commonValues.partitionNumber=2</w:t>
      </w:r>
    </w:p>
    <w:p w14:paraId="530A6E33"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commonValues.partitionStartDate='2017-06-01'</w:t>
      </w:r>
    </w:p>
    <w:p w14:paraId="52328779" w14:textId="6FF348B5"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u w:val="single"/>
        </w:rPr>
        <w:t>Drop the oldest partition:</w:t>
      </w:r>
      <w:r w:rsidRPr="00917AE2">
        <w:rPr>
          <w:rFonts w:ascii="Arial" w:hAnsi="Arial" w:cs="Arial"/>
          <w:sz w:val="22"/>
          <w:szCs w:val="22"/>
        </w:rPr>
        <w:t xml:space="preserve"> [</w:t>
      </w:r>
      <w:r w:rsidR="00DF2CF0" w:rsidRPr="00DF2CF0">
        <w:rPr>
          <w:rFonts w:ascii="Arial" w:hAnsi="Arial" w:cs="Arial"/>
          <w:sz w:val="22"/>
          <w:szCs w:val="22"/>
        </w:rPr>
        <w:t>/KPI_oracle/pqPartition_metrics_history_tables_DROP</w:t>
      </w:r>
      <w:r w:rsidRPr="00917AE2">
        <w:rPr>
          <w:rFonts w:ascii="Arial" w:hAnsi="Arial" w:cs="Arial"/>
          <w:sz w:val="22"/>
          <w:szCs w:val="22"/>
        </w:rPr>
        <w:t>]</w:t>
      </w:r>
    </w:p>
    <w:p w14:paraId="77840AD7"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The strategy for dropping a partition is called the sliding window.  It is much more efficient than deleting rows.  KPImetrics simply drops the partition.  It is very simple.</w:t>
      </w:r>
    </w:p>
    <w:p w14:paraId="1FA0CAC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"CIS_KPI"."metrics_requests_hist" DROP PARTITION "MR201705";</w:t>
      </w:r>
    </w:p>
    <w:p w14:paraId="7690D52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2D4DA889"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4 to 3.  The Jun 1 2017 boundary representing May 2017 data has been dropped.  The oldest partition was dropped. The remaining data shown below is still properly partitioned as expected.</w:t>
      </w:r>
    </w:p>
    <w:p w14:paraId="17475D53" w14:textId="4A2B7C9F"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noProof/>
        </w:rPr>
        <w:drawing>
          <wp:inline distT="0" distB="0" distL="0" distR="0" wp14:anchorId="379AEC78" wp14:editId="6C386299">
            <wp:extent cx="5824855" cy="533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4855" cy="533400"/>
                    </a:xfrm>
                    <a:prstGeom prst="rect">
                      <a:avLst/>
                    </a:prstGeom>
                    <a:noFill/>
                    <a:ln>
                      <a:noFill/>
                    </a:ln>
                  </pic:spPr>
                </pic:pic>
              </a:graphicData>
            </a:graphic>
          </wp:inline>
        </w:drawing>
      </w:r>
      <w:r w:rsidRPr="00917AE2">
        <w:rPr>
          <w:rFonts w:ascii="Arial" w:hAnsi="Arial" w:cs="Arial"/>
          <w:noProof/>
        </w:rPr>
        <w:drawing>
          <wp:inline distT="0" distB="0" distL="0" distR="0" wp14:anchorId="4D6E836C" wp14:editId="3F71247A">
            <wp:extent cx="5824855" cy="139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4855" cy="1397000"/>
                    </a:xfrm>
                    <a:prstGeom prst="rect">
                      <a:avLst/>
                    </a:prstGeom>
                    <a:noFill/>
                    <a:ln>
                      <a:noFill/>
                    </a:ln>
                  </pic:spPr>
                </pic:pic>
              </a:graphicData>
            </a:graphic>
          </wp:inline>
        </w:drawing>
      </w:r>
    </w:p>
    <w:p w14:paraId="27D3EC8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6.</w:t>
      </w:r>
      <w:r w:rsidRPr="00917AE2">
        <w:rPr>
          <w:rFonts w:ascii="Arial" w:hAnsi="Arial" w:cs="Arial"/>
          <w:sz w:val="22"/>
          <w:u w:val="single"/>
        </w:rPr>
        <w:t xml:space="preserve"> Repeat Drop oldest partition</w:t>
      </w:r>
      <w:r w:rsidRPr="00917AE2">
        <w:rPr>
          <w:rFonts w:ascii="Arial" w:hAnsi="Arial" w:cs="Arial"/>
          <w:sz w:val="22"/>
        </w:rPr>
        <w:t>.</w:t>
      </w:r>
    </w:p>
    <w:p w14:paraId="0826CE4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53C4CA6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3F95528B"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5E8C6DC5" w14:textId="76B6DF60"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/KPI_oracle/pqPartition_metrics_history_tables_DROP</w:t>
      </w:r>
      <w:r w:rsidRPr="00917AE2">
        <w:rPr>
          <w:rFonts w:ascii="Arial" w:hAnsi="Arial" w:cs="Arial"/>
          <w:sz w:val="22"/>
        </w:rPr>
        <w:t>]</w:t>
      </w:r>
    </w:p>
    <w:p w14:paraId="4C5BFF2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ALTER TABLE "CIS_KPI"."metrics_requests_hist" DROP PARTITION "MR201706";</w:t>
      </w:r>
    </w:p>
    <w:p w14:paraId="005833D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3 to 2.  The Jul 1 2017 boundary representing June 2017 data has been dropped.  The table representing the oldest partition was dropped. The remaining data shown below is still properly partitioned as expected.</w:t>
      </w:r>
    </w:p>
    <w:p w14:paraId="52C898B0" w14:textId="08CA819A"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3B4992F" wp14:editId="67A6E5CB">
            <wp:extent cx="5824855" cy="465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4855" cy="465455"/>
                    </a:xfrm>
                    <a:prstGeom prst="rect">
                      <a:avLst/>
                    </a:prstGeom>
                    <a:noFill/>
                    <a:ln>
                      <a:noFill/>
                    </a:ln>
                  </pic:spPr>
                </pic:pic>
              </a:graphicData>
            </a:graphic>
          </wp:inline>
        </w:drawing>
      </w:r>
    </w:p>
    <w:p w14:paraId="749687E1" w14:textId="57FC3ABC"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2655678" wp14:editId="669AB41A">
            <wp:extent cx="5824855" cy="10585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4855" cy="1058545"/>
                    </a:xfrm>
                    <a:prstGeom prst="rect">
                      <a:avLst/>
                    </a:prstGeom>
                    <a:noFill/>
                    <a:ln>
                      <a:noFill/>
                    </a:ln>
                  </pic:spPr>
                </pic:pic>
              </a:graphicData>
            </a:graphic>
          </wp:inline>
        </w:drawing>
      </w:r>
    </w:p>
    <w:p w14:paraId="4DE7B933" w14:textId="77777777" w:rsidR="00C47291" w:rsidRDefault="00C47291" w:rsidP="00C47291">
      <w:pPr>
        <w:pStyle w:val="CS-Bodytext"/>
      </w:pPr>
    </w:p>
    <w:p w14:paraId="4DB8BA1C" w14:textId="77777777" w:rsidR="00C47291" w:rsidRPr="00601542" w:rsidRDefault="00C47291" w:rsidP="000F55F5">
      <w:pPr>
        <w:pStyle w:val="Heading2"/>
      </w:pPr>
      <w:r>
        <w:br w:type="page"/>
      </w:r>
      <w:bookmarkStart w:id="200" w:name="_Toc499804364"/>
      <w:bookmarkStart w:id="201" w:name="_Toc39582534"/>
      <w:r>
        <w:lastRenderedPageBreak/>
        <w:t>SQL Server Partition Scheme</w:t>
      </w:r>
      <w:bookmarkEnd w:id="200"/>
      <w:bookmarkEnd w:id="201"/>
    </w:p>
    <w:p w14:paraId="42C8A32E" w14:textId="77777777" w:rsidR="00C47291" w:rsidRPr="00917AE2" w:rsidRDefault="00C47291" w:rsidP="00C47291">
      <w:pPr>
        <w:pStyle w:val="CS-Bodytext"/>
        <w:rPr>
          <w:rFonts w:cs="Arial"/>
        </w:rPr>
      </w:pPr>
      <w:r w:rsidRPr="00917AE2">
        <w:rPr>
          <w:rFonts w:cs="Arial"/>
        </w:rPr>
        <w:t>This section describes how SQL Server partitioning is utilized.  The scenario that is explained is here is referred to as the “SQL Server Partition Management Sliding Window Scenario”.  It shows the SQL statements that get executed for creation, adding and dropping of partitions.</w:t>
      </w:r>
    </w:p>
    <w:p w14:paraId="262901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0E385EB0"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239547A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30EA909C"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1BA7A54"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Therefore the history tables will be created as follows:</w:t>
      </w:r>
    </w:p>
    <w:p w14:paraId="59F3B132"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Derived Partition Name</w:t>
      </w:r>
      <w:r w:rsidRPr="00917AE2">
        <w:rPr>
          <w:rFonts w:ascii="Arial" w:hAnsi="Arial" w:cs="Arial"/>
          <w:sz w:val="20"/>
        </w:rPr>
        <w:tab/>
      </w:r>
      <w:r w:rsidRPr="00917AE2">
        <w:rPr>
          <w:rFonts w:ascii="Arial" w:hAnsi="Arial" w:cs="Arial"/>
          <w:sz w:val="20"/>
          <w:u w:val="single"/>
        </w:rPr>
        <w:t>Partition Function Rule</w:t>
      </w:r>
    </w:p>
    <w:p w14:paraId="74E1AC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109D9C5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098460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687F07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1821DDA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66420FC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F63847C"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77DE37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23155A3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0533C4D5"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Note that in SQL Server there is no such thing as a partition name.  It is simply shown here as the “Derived Partition Name” to describe how the partitions of data are distributed.  It is shown fore reporting purposes in the procedure 03_pqCreateDrop_KPI_Tables_sqlserver_metrics_history_tables_ROW_DISTRIBUTION.</w:t>
      </w:r>
    </w:p>
    <w:p w14:paraId="2E12DDB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[03_pqCreateDrop_KPI_Tables_sqlserver_metrics_history_tables]</w:t>
      </w:r>
    </w:p>
    <w:p w14:paraId="24D0BA7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 function and partition scheme.  This partition strategy uses “RANGE RIGHT” as it makes it easier to define a monthly bucket based on the 1</w:t>
      </w:r>
      <w:r w:rsidRPr="00917AE2">
        <w:rPr>
          <w:rFonts w:ascii="Arial" w:hAnsi="Arial" w:cs="Arial"/>
          <w:sz w:val="22"/>
          <w:vertAlign w:val="superscript"/>
        </w:rPr>
        <w:t>st</w:t>
      </w:r>
      <w:r w:rsidRPr="00917AE2">
        <w:rPr>
          <w:rFonts w:ascii="Arial" w:hAnsi="Arial" w:cs="Arial"/>
          <w:sz w:val="22"/>
        </w:rPr>
        <w:t xml:space="preserve"> of the month at midnight.  All data less than that value is placed in the bucket for the current month.  Also notice that the partitioning scheme applies the filegroup.  This provides the flexibility of placing each month partition in its own filegroup and potentially disk spindle.  However, for the sake of ease of implementation, KPImetrics only implements a single file group for all partitions.  These days, the underlying disk architecture is usually hidden anyway with NFS mounted drives.</w:t>
      </w:r>
    </w:p>
    <w:p w14:paraId="768EC3F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PARTITION FUNCTION "mr_hist_partition_function" (DATETIME2(3)) AS RANGE RIGHT FOR VALUES ('2017-06-01 00:00:00', '2017-07-01 00:00:00', '2017-08-01 00:00:00');</w:t>
      </w:r>
    </w:p>
    <w:p w14:paraId="5E00DF4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lastRenderedPageBreak/>
        <w:t>CREATE PARTITION SCHEME "mr_hist_partition_scheme" AS PARTITION "mr_hist_partition_function" ALL TO ([METRICS_DATA_HIST]);</w:t>
      </w:r>
    </w:p>
    <w:p w14:paraId="62828D1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partitioned history table, partitioned archive table and partitioned indexes for the respective tables.  The archive table must be created exactly like the history table in order for the SWITCH to take place.  This includes the partition scheme and indexes.  Notice how the tables are created based on the partition scheme and not the filegroup.  The filegroup is actually assigned to the partition scheme as shown previously.</w:t>
      </w:r>
    </w:p>
    <w:p w14:paraId="456AC30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"dbo"."metrics_requests_hist_arch" (&lt;column_list&gt;) ON "mr_hist_partition_scheme"("starttime");</w:t>
      </w:r>
    </w:p>
    <w:p w14:paraId="2BC9CFE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 (&lt;column_list&gt;) ON "mr_hist_partition_scheme"("starttime");</w:t>
      </w:r>
    </w:p>
    <w:p w14:paraId="783A506C"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history table.  The indexes are created on the same partitioning scheme as the tables.</w:t>
      </w:r>
    </w:p>
    <w:p w14:paraId="702C2835"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 CREATE NONCLUSTERED INDEX "mr_hist_rid" ON "dbo"."metrics_requests_hist" ("requestid", "nodehost", "nodeport") ON "mr_hist_partition_scheme"("starttime");</w:t>
      </w:r>
    </w:p>
    <w:p w14:paraId="690F6586"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='mr_hist_rid_time') CREATE NONCLUSTERED INDEX "mr_hist_rid_time" ON "dbo"."metrics_requests_hist" ("requestid", "starttime", "nodehost", "nodeport") ON "mr_hist_partition_scheme"("starttime");</w:t>
      </w:r>
    </w:p>
    <w:p w14:paraId="0EB6B1A8"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archive table.  The archive table must look exactly like the history table to perform SWITCH.</w:t>
      </w:r>
    </w:p>
    <w:p w14:paraId="11CA23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='mr_hist_rid_arch') CREATE NONCLUSTERED INDEX "mr_hist_rid_arch" ON "dbo"."metrics_requests_hist_arch" ("requestid", "nodehost", "nodeport") ON "mr_hist_partition_scheme"("starttime");</w:t>
      </w:r>
    </w:p>
    <w:p w14:paraId="12C816D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='mr_hist_rid_time_arch') CREATE NONCLUSTERED INDEX "mr_hist_rid_time_arch" ON "dbo"."metrics_requests_hist_arch" ("requestid", "starttime", "nodehost", "nodeport") ON "mr_hist_partition_scheme"("starttime");</w:t>
      </w:r>
    </w:p>
    <w:p w14:paraId="2121124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table and index creation </w:t>
      </w:r>
      <w:r w:rsidRPr="00917AE2">
        <w:rPr>
          <w:rFonts w:ascii="Arial" w:hAnsi="Arial" w:cs="Arial"/>
          <w:sz w:val="22"/>
        </w:rPr>
        <w:t>for “metrics_requests_usage_hist” and “metrics_sessions_hist”.</w:t>
      </w:r>
    </w:p>
    <w:p w14:paraId="0CC6A49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3BA48E7E" w14:textId="62C039A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lastRenderedPageBreak/>
        <w:drawing>
          <wp:inline distT="0" distB="0" distL="0" distR="0" wp14:anchorId="7DCDEACE" wp14:editId="2AA04D3F">
            <wp:extent cx="5943600" cy="1100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inline>
        </w:drawing>
      </w:r>
    </w:p>
    <w:p w14:paraId="32FB519D" w14:textId="364893E4"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/KPI_sqlserver/pqPartition_metrics_history_tables_ADD</w:t>
      </w:r>
      <w:r w:rsidRPr="00917AE2">
        <w:rPr>
          <w:rFonts w:ascii="Arial" w:hAnsi="Arial" w:cs="Arial"/>
          <w:sz w:val="22"/>
        </w:rPr>
        <w:t>]</w:t>
      </w:r>
    </w:p>
    <w:p w14:paraId="6E76C5B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 SPLIT RANGE is used to add the next month range.  If the current month is 2017-07 [Jul] then the boundary is 2017-08.  The next month is 20170-08 [Aug] and the boundary is 2017-09 [Sep].  The following statement alters the scheme with NEXT USED [filegroup] to force the new partition range to take affect.</w:t>
      </w:r>
    </w:p>
    <w:p w14:paraId="5D8B8A24"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SPLIT RANGE ('2017-09-01 00:00:00');</w:t>
      </w:r>
    </w:p>
    <w:p w14:paraId="4D3F7B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"mr_hist_partition_scheme" NEXT USED [METRICS_DATA_HIST];</w:t>
      </w:r>
    </w:p>
    <w:p w14:paraId="177AFA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SPLIT RANGE ('2017-09-01 00:00:00');</w:t>
      </w:r>
    </w:p>
    <w:p w14:paraId="63F239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"mru_hist_partition_scheme" NEXT USED [METRICS_DATA_HIST];</w:t>
      </w:r>
    </w:p>
    <w:p w14:paraId="5E8AE0C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SPLIT RANGE ('2017-09-01 00:00:00');</w:t>
      </w:r>
    </w:p>
    <w:p w14:paraId="10DE29A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"ms_hist_partition_scheme" NEXT USED [METRICS_DATA_HIST];</w:t>
      </w:r>
    </w:p>
    <w:p w14:paraId="35F0D3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72DE267D" w14:textId="2953D963"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FB5DCC4" wp14:editId="67AB150F">
            <wp:extent cx="5943600" cy="14395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39545"/>
                    </a:xfrm>
                    <a:prstGeom prst="rect">
                      <a:avLst/>
                    </a:prstGeom>
                    <a:noFill/>
                    <a:ln>
                      <a:noFill/>
                    </a:ln>
                  </pic:spPr>
                </pic:pic>
              </a:graphicData>
            </a:graphic>
          </wp:inline>
        </w:drawing>
      </w:r>
    </w:p>
    <w:p w14:paraId="4F77782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that there is 1 row in each partition</w:t>
      </w:r>
    </w:p>
    <w:p w14:paraId="35495BFE" w14:textId="757905D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EE335D3" wp14:editId="7F1F792F">
            <wp:extent cx="5943600" cy="871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71855"/>
                    </a:xfrm>
                    <a:prstGeom prst="rect">
                      <a:avLst/>
                    </a:prstGeom>
                    <a:noFill/>
                    <a:ln>
                      <a:noFill/>
                    </a:ln>
                  </pic:spPr>
                </pic:pic>
              </a:graphicData>
            </a:graphic>
          </wp:inline>
        </w:drawing>
      </w:r>
    </w:p>
    <w:p w14:paraId="5A5AE15C"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5.</w:t>
      </w:r>
      <w:r w:rsidRPr="00917AE2">
        <w:rPr>
          <w:rFonts w:ascii="Arial" w:hAnsi="Arial" w:cs="Arial"/>
          <w:sz w:val="22"/>
          <w:u w:val="single"/>
        </w:rPr>
        <w:t xml:space="preserve"> Drop the oldest partition</w:t>
      </w:r>
      <w:r w:rsidRPr="00917AE2">
        <w:rPr>
          <w:rFonts w:ascii="Arial" w:hAnsi="Arial" w:cs="Arial"/>
          <w:sz w:val="22"/>
        </w:rPr>
        <w:t>.</w:t>
      </w:r>
    </w:p>
    <w:p w14:paraId="6B84683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Test the Drop Scenario by forcing the number of partitions to be 1 less than before with the date incremented by 1 month</w:t>
      </w:r>
    </w:p>
    <w:p w14:paraId="519E6E4D"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commonValues.partitionNumber=2</w:t>
      </w:r>
    </w:p>
    <w:p w14:paraId="45FA70E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commonValues.partitionStartDate='2017-06-01'</w:t>
      </w:r>
    </w:p>
    <w:p w14:paraId="33C9AA67" w14:textId="5A4200DA"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5A9B07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strategy for dropping a partition is called the sliding window.  It is much more efficient than deleting rows.  The idea is to SWITCH the oldest partition with an empty archive table which is configured with the same structure and indexes.  This is accomplished with the ALTER TABLE SWITCH PARTITION shown below.</w:t>
      </w:r>
    </w:p>
    <w:p w14:paraId="087BFB1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175D6F2A"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The next part of the strategy is to perform the ALTER FUNCTION MERGE RANGE to merge the empty partition with the next oldest partition.  This will be very fast since the oldest partition designated by the boundary range “2017-06-01 00:00:00” is empty.</w:t>
      </w:r>
    </w:p>
    <w:p w14:paraId="767E59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('2017-06-01 00:00:00');</w:t>
      </w:r>
    </w:p>
    <w:p w14:paraId="6845FD21"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 xml:space="preserve">Finally, the archive table which now contains the rows from the oldest partition of the history table is truncated to make it empty.  Truncating is very fast compared to deleting rows.  Theoretically, if it is required, the rows could be archived off to off-line storage or a Big Data solution like Hadoop. </w:t>
      </w:r>
    </w:p>
    <w:p w14:paraId="600CC7D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655C19D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19581B8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6425F7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('2017-06-01 00:00:00');</w:t>
      </w:r>
    </w:p>
    <w:p w14:paraId="1F8AEB81"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2F796F8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60B7982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('2017-06-01 00:00:00');</w:t>
      </w:r>
    </w:p>
    <w:p w14:paraId="7E56014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447B5E6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4 to 3.  The Jun 1 2017 boundary representing May 2017 data has been dropped.  The data in the partition was switched with an empty partitioned archive table.  The data in the archive table was truncated.</w:t>
      </w:r>
    </w:p>
    <w:p w14:paraId="4BE1610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2053E139" w14:textId="2FCEDC7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4D94CBB3" wp14:editId="58B4EC02">
            <wp:extent cx="5943600" cy="55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r w:rsidRPr="00917AE2">
        <w:rPr>
          <w:rFonts w:ascii="Arial" w:hAnsi="Arial" w:cs="Arial"/>
          <w:noProof/>
          <w:sz w:val="22"/>
        </w:rPr>
        <w:drawing>
          <wp:inline distT="0" distB="0" distL="0" distR="0" wp14:anchorId="60576904" wp14:editId="2776E617">
            <wp:extent cx="5943600" cy="1151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4CF40A7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6.</w:t>
      </w:r>
      <w:r w:rsidRPr="00917AE2">
        <w:rPr>
          <w:rFonts w:ascii="Arial" w:hAnsi="Arial" w:cs="Arial"/>
          <w:sz w:val="22"/>
          <w:u w:val="single"/>
        </w:rPr>
        <w:t xml:space="preserve"> Repeat Drop oldest partition</w:t>
      </w:r>
      <w:r w:rsidRPr="00917AE2">
        <w:rPr>
          <w:rFonts w:ascii="Arial" w:hAnsi="Arial" w:cs="Arial"/>
          <w:sz w:val="22"/>
        </w:rPr>
        <w:t>.</w:t>
      </w:r>
    </w:p>
    <w:p w14:paraId="4942715D"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1503D979"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4FBAC4E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4B1FE858" w14:textId="4369E061"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2221546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73B0DF5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('2017-07-01 00:00:00');</w:t>
      </w:r>
    </w:p>
    <w:p w14:paraId="6375159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1DC983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56CFD39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('2017-07-01 00:00:00');</w:t>
      </w:r>
    </w:p>
    <w:p w14:paraId="7DF5DB5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5BED7AD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408F68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('2017-07-01 00:00:00');</w:t>
      </w:r>
    </w:p>
    <w:p w14:paraId="58B04A8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7E28236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3 to 2.  The Jul 1 2017 boundary representing June 2017 data has been dropped.  The data in the partition was switched with an empty partitioned archive table.  The data in the archive table was truncated.</w:t>
      </w:r>
    </w:p>
    <w:p w14:paraId="64E280F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6079F15F" w14:textId="4611B5A6"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1464BA3D" wp14:editId="7F7EFF36">
            <wp:extent cx="5951855" cy="4235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1855" cy="423545"/>
                    </a:xfrm>
                    <a:prstGeom prst="rect">
                      <a:avLst/>
                    </a:prstGeom>
                    <a:noFill/>
                    <a:ln>
                      <a:noFill/>
                    </a:ln>
                  </pic:spPr>
                </pic:pic>
              </a:graphicData>
            </a:graphic>
          </wp:inline>
        </w:drawing>
      </w:r>
    </w:p>
    <w:p w14:paraId="412DB675" w14:textId="3B60F418" w:rsidR="00C47291"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77496C55" wp14:editId="2C4C0F34">
            <wp:extent cx="5943600" cy="795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202" w:name="_Toc39582535"/>
      <w:r>
        <w:lastRenderedPageBreak/>
        <w:t>Post-Installation Background Information</w:t>
      </w:r>
      <w:bookmarkEnd w:id="202"/>
    </w:p>
    <w:p w14:paraId="6EEDC24E" w14:textId="77777777" w:rsidR="00E57146" w:rsidRPr="00690531" w:rsidRDefault="00E57146" w:rsidP="000F55F5">
      <w:pPr>
        <w:pStyle w:val="Heading2"/>
      </w:pPr>
      <w:bookmarkStart w:id="203" w:name="_Toc39582536"/>
      <w:r w:rsidRPr="00376BEF">
        <w:t>Information Only Section</w:t>
      </w:r>
      <w:bookmarkEnd w:id="203"/>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204" w:name="_Toc254436877"/>
      <w:bookmarkStart w:id="205" w:name="_Toc257386403"/>
      <w:bookmarkStart w:id="206" w:name="_Toc499804336"/>
      <w:bookmarkStart w:id="207" w:name="_Toc39582537"/>
      <w:r w:rsidRPr="00917AE2">
        <w:rPr>
          <w:sz w:val="22"/>
          <w:szCs w:val="22"/>
        </w:rPr>
        <w:t>Create the KPImetrics storage tables</w:t>
      </w:r>
      <w:bookmarkEnd w:id="204"/>
      <w:bookmarkEnd w:id="205"/>
      <w:r w:rsidRPr="00917AE2">
        <w:rPr>
          <w:sz w:val="22"/>
          <w:szCs w:val="22"/>
        </w:rPr>
        <w:t xml:space="preserve"> for Oracle</w:t>
      </w:r>
      <w:bookmarkEnd w:id="206"/>
      <w:bookmarkEnd w:id="207"/>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5046005B"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208" w:name="_Toc499804337"/>
      <w:bookmarkStart w:id="209" w:name="_Toc39582538"/>
      <w:r w:rsidRPr="00917AE2">
        <w:rPr>
          <w:sz w:val="22"/>
          <w:szCs w:val="22"/>
        </w:rPr>
        <w:t>Create the KPImetrics storage tables for SQL Serer</w:t>
      </w:r>
      <w:bookmarkEnd w:id="208"/>
      <w:bookmarkEnd w:id="209"/>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lastRenderedPageBreak/>
        <w:t xml:space="preserve">Execute </w:t>
      </w:r>
      <w:r w:rsidRPr="000B1BD5">
        <w:rPr>
          <w:rFonts w:ascii="Arial" w:hAnsi="Arial" w:cs="Arial"/>
          <w:b/>
          <w:i/>
          <w:sz w:val="22"/>
          <w:szCs w:val="22"/>
        </w:rPr>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643B5B1A"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210" w:name="_Toc499804338"/>
      <w:bookmarkStart w:id="211" w:name="_Toc39582539"/>
      <w:r w:rsidRPr="00917AE2">
        <w:rPr>
          <w:sz w:val="22"/>
          <w:szCs w:val="22"/>
        </w:rPr>
        <w:t>Common Configuration for all Databases</w:t>
      </w:r>
      <w:bookmarkEnd w:id="210"/>
      <w:bookmarkEnd w:id="211"/>
    </w:p>
    <w:p w14:paraId="2434CA9D" w14:textId="77777777" w:rsidR="00E57146" w:rsidRPr="00505684"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15223A">
      <w:pPr>
        <w:pStyle w:val="ColorfulList-Accent11"/>
        <w:widowControl w:val="0"/>
        <w:numPr>
          <w:ilvl w:val="1"/>
          <w:numId w:val="74"/>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If a different schema/catalog was chosen other than CIS_KPI then remove the old </w:t>
      </w:r>
      <w:r w:rsidRPr="00917AE2">
        <w:rPr>
          <w:rFonts w:ascii="Arial" w:hAnsi="Arial" w:cs="Arial"/>
          <w:sz w:val="22"/>
          <w:szCs w:val="22"/>
        </w:rPr>
        <w:lastRenderedPageBreak/>
        <w:t>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15223A">
      <w:pPr>
        <w:pStyle w:val="ColorfulList-Accent11"/>
        <w:widowControl w:val="0"/>
        <w:numPr>
          <w:ilvl w:val="1"/>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15223A">
      <w:pPr>
        <w:pStyle w:val="ColorfulList-Accent11"/>
        <w:widowControl w:val="0"/>
        <w:numPr>
          <w:ilvl w:val="1"/>
          <w:numId w:val="74"/>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7"/>
      <w:footerReference w:type="default" r:id="rId58"/>
      <w:headerReference w:type="first" r:id="rId59"/>
      <w:footerReference w:type="first" r:id="rId60"/>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9ABC9" w14:textId="77777777" w:rsidR="00A4035A" w:rsidRDefault="00A4035A">
      <w:r>
        <w:separator/>
      </w:r>
    </w:p>
  </w:endnote>
  <w:endnote w:type="continuationSeparator" w:id="0">
    <w:p w14:paraId="3CBCFA01" w14:textId="77777777" w:rsidR="00A4035A" w:rsidRDefault="00A40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EB5DBC" w:rsidRPr="003A4DAD" w:rsidRDefault="00EB5DBC"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EB5DBC" w:rsidRDefault="00EB5DBC">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EB5DBC" w:rsidRPr="00F547FF" w:rsidRDefault="00EB5DBC"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EB5DBC" w:rsidRPr="00F547FF" w:rsidRDefault="00EB5DBC"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EB5DBC" w:rsidRDefault="00EB5DBC"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EB5DBC" w:rsidRDefault="00EB5DBC" w:rsidP="000D7111">
                          <w:r w:rsidRPr="00F85776">
                            <w:rPr>
                              <w:rFonts w:ascii="Calibri" w:hAnsi="Calibri"/>
                              <w:color w:val="FFFFFF"/>
                              <w:kern w:val="24"/>
                            </w:rPr>
                            <w:t xml:space="preserve">          +1 800-420-8450</w:t>
                          </w:r>
                        </w:p>
                        <w:p w14:paraId="074D88CD" w14:textId="77777777" w:rsidR="00EB5DBC" w:rsidRDefault="00EB5DBC"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EB5DBC" w:rsidRDefault="00EB5DBC"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EB5DBC" w:rsidRDefault="00EB5DBC" w:rsidP="000D7111">
                    <w:r w:rsidRPr="00F85776">
                      <w:rPr>
                        <w:rFonts w:ascii="Calibri" w:hAnsi="Calibri"/>
                        <w:color w:val="FFFFFF"/>
                        <w:kern w:val="24"/>
                      </w:rPr>
                      <w:t xml:space="preserve">          +1 800-420-8450</w:t>
                    </w:r>
                  </w:p>
                  <w:p w14:paraId="074D88CD" w14:textId="77777777" w:rsidR="00EB5DBC" w:rsidRDefault="00EB5DBC"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EB5DBC" w:rsidRPr="005456F3" w:rsidRDefault="00EB5DBC" w:rsidP="000D7111">
                          <w:pPr>
                            <w:spacing w:after="120" w:line="266" w:lineRule="auto"/>
                          </w:pPr>
                          <w:r w:rsidRPr="00F85776">
                            <w:rPr>
                              <w:rFonts w:ascii="Calibri" w:hAnsi="Calibri"/>
                              <w:bCs/>
                              <w:color w:val="FFFFFF"/>
                              <w:kern w:val="24"/>
                            </w:rPr>
                            <w:t>www.tibco.com</w:t>
                          </w:r>
                        </w:p>
                        <w:p w14:paraId="22C56725" w14:textId="77777777" w:rsidR="00EB5DBC" w:rsidRPr="005456F3" w:rsidRDefault="00EB5DBC" w:rsidP="000D7111">
                          <w:r w:rsidRPr="00F85776">
                            <w:rPr>
                              <w:rFonts w:ascii="Calibri" w:hAnsi="Calibri"/>
                              <w:bCs/>
                              <w:color w:val="FFFFFF"/>
                              <w:kern w:val="24"/>
                            </w:rPr>
                            <w:t>Global Headquarters</w:t>
                          </w:r>
                        </w:p>
                        <w:p w14:paraId="0A12B024" w14:textId="77777777" w:rsidR="00EB5DBC" w:rsidRPr="005456F3" w:rsidRDefault="00EB5DBC" w:rsidP="000D7111">
                          <w:r w:rsidRPr="00F85776">
                            <w:rPr>
                              <w:rFonts w:ascii="Calibri" w:hAnsi="Calibri"/>
                              <w:bCs/>
                              <w:color w:val="FFFFFF"/>
                              <w:kern w:val="24"/>
                            </w:rPr>
                            <w:t>3303 Hillview Avenue</w:t>
                          </w:r>
                        </w:p>
                        <w:p w14:paraId="09FC0350" w14:textId="77777777" w:rsidR="00EB5DBC" w:rsidRPr="005456F3" w:rsidRDefault="00EB5DBC"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EB5DBC" w:rsidRPr="005456F3" w:rsidRDefault="00EB5DBC" w:rsidP="000D7111">
                    <w:pPr>
                      <w:spacing w:after="120" w:line="266" w:lineRule="auto"/>
                    </w:pPr>
                    <w:r w:rsidRPr="00F85776">
                      <w:rPr>
                        <w:rFonts w:ascii="Calibri" w:hAnsi="Calibri"/>
                        <w:bCs/>
                        <w:color w:val="FFFFFF"/>
                        <w:kern w:val="24"/>
                      </w:rPr>
                      <w:t>www.tibco.com</w:t>
                    </w:r>
                  </w:p>
                  <w:p w14:paraId="22C56725" w14:textId="77777777" w:rsidR="00EB5DBC" w:rsidRPr="005456F3" w:rsidRDefault="00EB5DBC" w:rsidP="000D7111">
                    <w:r w:rsidRPr="00F85776">
                      <w:rPr>
                        <w:rFonts w:ascii="Calibri" w:hAnsi="Calibri"/>
                        <w:bCs/>
                        <w:color w:val="FFFFFF"/>
                        <w:kern w:val="24"/>
                      </w:rPr>
                      <w:t>Global Headquarters</w:t>
                    </w:r>
                  </w:p>
                  <w:p w14:paraId="0A12B024" w14:textId="77777777" w:rsidR="00EB5DBC" w:rsidRPr="005456F3" w:rsidRDefault="00EB5DBC" w:rsidP="000D7111">
                    <w:r w:rsidRPr="00F85776">
                      <w:rPr>
                        <w:rFonts w:ascii="Calibri" w:hAnsi="Calibri"/>
                        <w:bCs/>
                        <w:color w:val="FFFFFF"/>
                        <w:kern w:val="24"/>
                      </w:rPr>
                      <w:t>3303 Hillview Avenue</w:t>
                    </w:r>
                  </w:p>
                  <w:p w14:paraId="09FC0350" w14:textId="77777777" w:rsidR="00EB5DBC" w:rsidRPr="005456F3" w:rsidRDefault="00EB5DBC"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694D0E" w14:textId="77777777" w:rsidR="00A4035A" w:rsidRDefault="00A4035A">
      <w:r>
        <w:separator/>
      </w:r>
    </w:p>
  </w:footnote>
  <w:footnote w:type="continuationSeparator" w:id="0">
    <w:p w14:paraId="7DDFD6F7" w14:textId="77777777" w:rsidR="00A4035A" w:rsidRDefault="00A403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EB5DBC" w:rsidRPr="008B237F" w:rsidRDefault="00EB5DBC">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EB5DBC" w:rsidRDefault="00EB5DBC">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4"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F154482"/>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3"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4"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19"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2"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5"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6"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0"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1"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5"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9"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0"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7"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8"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0"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5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57"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8" w15:restartNumberingAfterBreak="0">
    <w:nsid w:val="439C0BF3"/>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0"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1"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412CA2"/>
    <w:multiLevelType w:val="hybridMultilevel"/>
    <w:tmpl w:val="0CA0C51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3"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4"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6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68"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9"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70"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2"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3"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4"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5"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76"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7"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8" w15:restartNumberingAfterBreak="0">
    <w:nsid w:val="5DD8009E"/>
    <w:multiLevelType w:val="hybridMultilevel"/>
    <w:tmpl w:val="96DCFF04"/>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81"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3"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4"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5"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7"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88"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90"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1"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92"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3"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4"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5"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7CC617DD"/>
    <w:multiLevelType w:val="hybridMultilevel"/>
    <w:tmpl w:val="ED429D6A"/>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97"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98"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0"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1"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00"/>
  </w:num>
  <w:num w:numId="2">
    <w:abstractNumId w:val="3"/>
  </w:num>
  <w:num w:numId="3">
    <w:abstractNumId w:val="12"/>
  </w:num>
  <w:num w:numId="4">
    <w:abstractNumId w:val="99"/>
  </w:num>
  <w:num w:numId="5">
    <w:abstractNumId w:val="69"/>
  </w:num>
  <w:num w:numId="6">
    <w:abstractNumId w:val="22"/>
  </w:num>
  <w:num w:numId="7">
    <w:abstractNumId w:val="97"/>
  </w:num>
  <w:num w:numId="8">
    <w:abstractNumId w:val="51"/>
  </w:num>
  <w:num w:numId="9">
    <w:abstractNumId w:val="91"/>
  </w:num>
  <w:num w:numId="10">
    <w:abstractNumId w:val="42"/>
  </w:num>
  <w:num w:numId="11">
    <w:abstractNumId w:val="44"/>
  </w:num>
  <w:num w:numId="12">
    <w:abstractNumId w:val="34"/>
  </w:num>
  <w:num w:numId="13">
    <w:abstractNumId w:val="87"/>
  </w:num>
  <w:num w:numId="14">
    <w:abstractNumId w:val="89"/>
  </w:num>
  <w:num w:numId="15">
    <w:abstractNumId w:val="80"/>
  </w:num>
  <w:num w:numId="16">
    <w:abstractNumId w:val="88"/>
  </w:num>
  <w:num w:numId="17">
    <w:abstractNumId w:val="27"/>
  </w:num>
  <w:num w:numId="18">
    <w:abstractNumId w:val="75"/>
  </w:num>
  <w:num w:numId="19">
    <w:abstractNumId w:val="59"/>
  </w:num>
  <w:num w:numId="20">
    <w:abstractNumId w:val="60"/>
  </w:num>
  <w:num w:numId="21">
    <w:abstractNumId w:val="18"/>
  </w:num>
  <w:num w:numId="22">
    <w:abstractNumId w:val="65"/>
  </w:num>
  <w:num w:numId="23">
    <w:abstractNumId w:val="2"/>
  </w:num>
  <w:num w:numId="24">
    <w:abstractNumId w:val="39"/>
  </w:num>
  <w:num w:numId="25">
    <w:abstractNumId w:val="4"/>
  </w:num>
  <w:num w:numId="26">
    <w:abstractNumId w:val="38"/>
  </w:num>
  <w:num w:numId="27">
    <w:abstractNumId w:val="17"/>
  </w:num>
  <w:num w:numId="28">
    <w:abstractNumId w:val="43"/>
  </w:num>
  <w:num w:numId="29">
    <w:abstractNumId w:val="95"/>
  </w:num>
  <w:num w:numId="30">
    <w:abstractNumId w:val="41"/>
  </w:num>
  <w:num w:numId="31">
    <w:abstractNumId w:val="45"/>
  </w:num>
  <w:num w:numId="32">
    <w:abstractNumId w:val="90"/>
  </w:num>
  <w:num w:numId="33">
    <w:abstractNumId w:val="96"/>
  </w:num>
  <w:num w:numId="34">
    <w:abstractNumId w:val="101"/>
  </w:num>
  <w:num w:numId="35">
    <w:abstractNumId w:val="32"/>
  </w:num>
  <w:num w:numId="36">
    <w:abstractNumId w:val="26"/>
  </w:num>
  <w:num w:numId="37">
    <w:abstractNumId w:val="28"/>
  </w:num>
  <w:num w:numId="38">
    <w:abstractNumId w:val="16"/>
  </w:num>
  <w:num w:numId="39">
    <w:abstractNumId w:val="33"/>
  </w:num>
  <w:num w:numId="40">
    <w:abstractNumId w:val="94"/>
  </w:num>
  <w:num w:numId="41">
    <w:abstractNumId w:val="78"/>
  </w:num>
  <w:num w:numId="42">
    <w:abstractNumId w:val="7"/>
  </w:num>
  <w:num w:numId="43">
    <w:abstractNumId w:val="14"/>
  </w:num>
  <w:num w:numId="44">
    <w:abstractNumId w:val="29"/>
  </w:num>
  <w:num w:numId="45">
    <w:abstractNumId w:val="37"/>
  </w:num>
  <w:num w:numId="46">
    <w:abstractNumId w:val="36"/>
  </w:num>
  <w:num w:numId="47">
    <w:abstractNumId w:val="8"/>
  </w:num>
  <w:num w:numId="48">
    <w:abstractNumId w:val="19"/>
  </w:num>
  <w:num w:numId="49">
    <w:abstractNumId w:val="56"/>
  </w:num>
  <w:num w:numId="50">
    <w:abstractNumId w:val="21"/>
  </w:num>
  <w:num w:numId="51">
    <w:abstractNumId w:val="54"/>
  </w:num>
  <w:num w:numId="52">
    <w:abstractNumId w:val="30"/>
  </w:num>
  <w:num w:numId="53">
    <w:abstractNumId w:val="6"/>
  </w:num>
  <w:num w:numId="54">
    <w:abstractNumId w:val="13"/>
  </w:num>
  <w:num w:numId="55">
    <w:abstractNumId w:val="9"/>
  </w:num>
  <w:num w:numId="56">
    <w:abstractNumId w:val="70"/>
  </w:num>
  <w:num w:numId="57">
    <w:abstractNumId w:val="67"/>
  </w:num>
  <w:num w:numId="58">
    <w:abstractNumId w:val="24"/>
  </w:num>
  <w:num w:numId="59">
    <w:abstractNumId w:val="23"/>
  </w:num>
  <w:num w:numId="60">
    <w:abstractNumId w:val="25"/>
  </w:num>
  <w:num w:numId="61">
    <w:abstractNumId w:val="92"/>
  </w:num>
  <w:num w:numId="62">
    <w:abstractNumId w:val="68"/>
  </w:num>
  <w:num w:numId="63">
    <w:abstractNumId w:val="10"/>
  </w:num>
  <w:num w:numId="64">
    <w:abstractNumId w:val="98"/>
  </w:num>
  <w:num w:numId="65">
    <w:abstractNumId w:val="86"/>
  </w:num>
  <w:num w:numId="66">
    <w:abstractNumId w:val="77"/>
  </w:num>
  <w:num w:numId="67">
    <w:abstractNumId w:val="61"/>
  </w:num>
  <w:num w:numId="68">
    <w:abstractNumId w:val="52"/>
  </w:num>
  <w:num w:numId="69">
    <w:abstractNumId w:val="85"/>
  </w:num>
  <w:num w:numId="70">
    <w:abstractNumId w:val="11"/>
  </w:num>
  <w:num w:numId="71">
    <w:abstractNumId w:val="64"/>
  </w:num>
  <w:num w:numId="72">
    <w:abstractNumId w:val="71"/>
  </w:num>
  <w:num w:numId="73">
    <w:abstractNumId w:val="76"/>
  </w:num>
  <w:num w:numId="74">
    <w:abstractNumId w:val="72"/>
  </w:num>
  <w:num w:numId="75">
    <w:abstractNumId w:val="66"/>
  </w:num>
  <w:num w:numId="76">
    <w:abstractNumId w:val="63"/>
  </w:num>
  <w:num w:numId="77">
    <w:abstractNumId w:val="35"/>
  </w:num>
  <w:num w:numId="78">
    <w:abstractNumId w:val="62"/>
  </w:num>
  <w:num w:numId="79">
    <w:abstractNumId w:val="83"/>
  </w:num>
  <w:num w:numId="80">
    <w:abstractNumId w:val="79"/>
  </w:num>
  <w:num w:numId="81">
    <w:abstractNumId w:val="57"/>
  </w:num>
  <w:num w:numId="82">
    <w:abstractNumId w:val="73"/>
  </w:num>
  <w:num w:numId="83">
    <w:abstractNumId w:val="84"/>
  </w:num>
  <w:num w:numId="84">
    <w:abstractNumId w:val="31"/>
  </w:num>
  <w:num w:numId="85">
    <w:abstractNumId w:val="93"/>
  </w:num>
  <w:num w:numId="86">
    <w:abstractNumId w:val="81"/>
  </w:num>
  <w:num w:numId="87">
    <w:abstractNumId w:val="0"/>
  </w:num>
  <w:num w:numId="88">
    <w:abstractNumId w:val="40"/>
  </w:num>
  <w:num w:numId="89">
    <w:abstractNumId w:val="20"/>
  </w:num>
  <w:num w:numId="90">
    <w:abstractNumId w:val="55"/>
  </w:num>
  <w:num w:numId="91">
    <w:abstractNumId w:val="48"/>
  </w:num>
  <w:num w:numId="92">
    <w:abstractNumId w:val="50"/>
  </w:num>
  <w:num w:numId="93">
    <w:abstractNumId w:val="58"/>
  </w:num>
  <w:num w:numId="94">
    <w:abstractNumId w:val="5"/>
  </w:num>
  <w:num w:numId="95">
    <w:abstractNumId w:val="74"/>
  </w:num>
  <w:num w:numId="96">
    <w:abstractNumId w:val="15"/>
  </w:num>
  <w:num w:numId="97">
    <w:abstractNumId w:val="53"/>
  </w:num>
  <w:num w:numId="98">
    <w:abstractNumId w:val="82"/>
  </w:num>
  <w:num w:numId="99">
    <w:abstractNumId w:val="1"/>
  </w:num>
  <w:num w:numId="100">
    <w:abstractNumId w:val="44"/>
  </w:num>
  <w:num w:numId="101">
    <w:abstractNumId w:val="4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40C35"/>
    <w:rsid w:val="00040FEE"/>
    <w:rsid w:val="00041A62"/>
    <w:rsid w:val="000421E0"/>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57F4"/>
    <w:rsid w:val="0007590B"/>
    <w:rsid w:val="000765B0"/>
    <w:rsid w:val="000766B4"/>
    <w:rsid w:val="00076CA0"/>
    <w:rsid w:val="0007767F"/>
    <w:rsid w:val="000825D2"/>
    <w:rsid w:val="00090F06"/>
    <w:rsid w:val="00092584"/>
    <w:rsid w:val="00095EEF"/>
    <w:rsid w:val="00096E89"/>
    <w:rsid w:val="0009735E"/>
    <w:rsid w:val="000976EF"/>
    <w:rsid w:val="000A3473"/>
    <w:rsid w:val="000B00B7"/>
    <w:rsid w:val="000B0795"/>
    <w:rsid w:val="000B0A58"/>
    <w:rsid w:val="000B19D7"/>
    <w:rsid w:val="000B1BD5"/>
    <w:rsid w:val="000B2078"/>
    <w:rsid w:val="000B3895"/>
    <w:rsid w:val="000B4298"/>
    <w:rsid w:val="000B44B9"/>
    <w:rsid w:val="000B5758"/>
    <w:rsid w:val="000B57C7"/>
    <w:rsid w:val="000B59AC"/>
    <w:rsid w:val="000B5CEE"/>
    <w:rsid w:val="000B6942"/>
    <w:rsid w:val="000C0CC3"/>
    <w:rsid w:val="000C120E"/>
    <w:rsid w:val="000C18E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AEC"/>
    <w:rsid w:val="000E4DCE"/>
    <w:rsid w:val="000E54F7"/>
    <w:rsid w:val="000F142A"/>
    <w:rsid w:val="000F2DF1"/>
    <w:rsid w:val="000F40C3"/>
    <w:rsid w:val="000F51EB"/>
    <w:rsid w:val="000F558A"/>
    <w:rsid w:val="000F55F5"/>
    <w:rsid w:val="001001AD"/>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F24"/>
    <w:rsid w:val="0017507A"/>
    <w:rsid w:val="00180D7C"/>
    <w:rsid w:val="00183103"/>
    <w:rsid w:val="00184663"/>
    <w:rsid w:val="00187D98"/>
    <w:rsid w:val="00192D18"/>
    <w:rsid w:val="00194307"/>
    <w:rsid w:val="001A1347"/>
    <w:rsid w:val="001A3999"/>
    <w:rsid w:val="001A4027"/>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6923"/>
    <w:rsid w:val="00217EC0"/>
    <w:rsid w:val="0022173D"/>
    <w:rsid w:val="00221EB5"/>
    <w:rsid w:val="00224467"/>
    <w:rsid w:val="00224A67"/>
    <w:rsid w:val="002268C1"/>
    <w:rsid w:val="00227391"/>
    <w:rsid w:val="00231D1F"/>
    <w:rsid w:val="00234D79"/>
    <w:rsid w:val="0023546D"/>
    <w:rsid w:val="002366EC"/>
    <w:rsid w:val="00236DC7"/>
    <w:rsid w:val="00237747"/>
    <w:rsid w:val="002418E5"/>
    <w:rsid w:val="002421FD"/>
    <w:rsid w:val="00244E85"/>
    <w:rsid w:val="00246937"/>
    <w:rsid w:val="002516C1"/>
    <w:rsid w:val="002536DC"/>
    <w:rsid w:val="002537CE"/>
    <w:rsid w:val="00255F00"/>
    <w:rsid w:val="00256E5B"/>
    <w:rsid w:val="00260526"/>
    <w:rsid w:val="0026152D"/>
    <w:rsid w:val="00262963"/>
    <w:rsid w:val="00262CEE"/>
    <w:rsid w:val="00263086"/>
    <w:rsid w:val="00264489"/>
    <w:rsid w:val="00267B0B"/>
    <w:rsid w:val="00267F2A"/>
    <w:rsid w:val="00271914"/>
    <w:rsid w:val="00273CFC"/>
    <w:rsid w:val="0027586C"/>
    <w:rsid w:val="00275A99"/>
    <w:rsid w:val="00276048"/>
    <w:rsid w:val="0027632A"/>
    <w:rsid w:val="00277AEE"/>
    <w:rsid w:val="002806E3"/>
    <w:rsid w:val="00282102"/>
    <w:rsid w:val="0028271D"/>
    <w:rsid w:val="0028415E"/>
    <w:rsid w:val="0028471E"/>
    <w:rsid w:val="00286B28"/>
    <w:rsid w:val="0028791C"/>
    <w:rsid w:val="00290353"/>
    <w:rsid w:val="00291868"/>
    <w:rsid w:val="0029797F"/>
    <w:rsid w:val="002A18AA"/>
    <w:rsid w:val="002A3602"/>
    <w:rsid w:val="002A373B"/>
    <w:rsid w:val="002A3863"/>
    <w:rsid w:val="002A4702"/>
    <w:rsid w:val="002A77DC"/>
    <w:rsid w:val="002B0568"/>
    <w:rsid w:val="002B1DB1"/>
    <w:rsid w:val="002B36A8"/>
    <w:rsid w:val="002B3C76"/>
    <w:rsid w:val="002B654E"/>
    <w:rsid w:val="002B774C"/>
    <w:rsid w:val="002C0410"/>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615D"/>
    <w:rsid w:val="00387BFE"/>
    <w:rsid w:val="00390256"/>
    <w:rsid w:val="0039097C"/>
    <w:rsid w:val="00396FFD"/>
    <w:rsid w:val="0039730E"/>
    <w:rsid w:val="003A0A59"/>
    <w:rsid w:val="003A24AC"/>
    <w:rsid w:val="003A4DAD"/>
    <w:rsid w:val="003A4E80"/>
    <w:rsid w:val="003A72E0"/>
    <w:rsid w:val="003B0206"/>
    <w:rsid w:val="003B040F"/>
    <w:rsid w:val="003B4E10"/>
    <w:rsid w:val="003B50D0"/>
    <w:rsid w:val="003B5CEA"/>
    <w:rsid w:val="003C1731"/>
    <w:rsid w:val="003C2494"/>
    <w:rsid w:val="003D2220"/>
    <w:rsid w:val="003D2C11"/>
    <w:rsid w:val="003D3524"/>
    <w:rsid w:val="003D5BDA"/>
    <w:rsid w:val="003D5E6C"/>
    <w:rsid w:val="003D6D3B"/>
    <w:rsid w:val="003E0C97"/>
    <w:rsid w:val="003E22A5"/>
    <w:rsid w:val="003E5B3E"/>
    <w:rsid w:val="003E63A6"/>
    <w:rsid w:val="003E7C56"/>
    <w:rsid w:val="003F0984"/>
    <w:rsid w:val="003F144E"/>
    <w:rsid w:val="003F1ECF"/>
    <w:rsid w:val="003F2AB5"/>
    <w:rsid w:val="003F330B"/>
    <w:rsid w:val="003F3913"/>
    <w:rsid w:val="003F788F"/>
    <w:rsid w:val="0040042F"/>
    <w:rsid w:val="00404913"/>
    <w:rsid w:val="004054DE"/>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2B6E"/>
    <w:rsid w:val="00434A3B"/>
    <w:rsid w:val="00435537"/>
    <w:rsid w:val="00440007"/>
    <w:rsid w:val="00440E28"/>
    <w:rsid w:val="00442014"/>
    <w:rsid w:val="0044286A"/>
    <w:rsid w:val="00442958"/>
    <w:rsid w:val="00445A4B"/>
    <w:rsid w:val="00446765"/>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325A"/>
    <w:rsid w:val="004741F2"/>
    <w:rsid w:val="0047442D"/>
    <w:rsid w:val="00475A06"/>
    <w:rsid w:val="00475B3F"/>
    <w:rsid w:val="00476F09"/>
    <w:rsid w:val="00480ECB"/>
    <w:rsid w:val="00482947"/>
    <w:rsid w:val="00483219"/>
    <w:rsid w:val="0048393F"/>
    <w:rsid w:val="00483A70"/>
    <w:rsid w:val="0048581F"/>
    <w:rsid w:val="0048621C"/>
    <w:rsid w:val="0049315C"/>
    <w:rsid w:val="00494A44"/>
    <w:rsid w:val="00494ABE"/>
    <w:rsid w:val="00495BB8"/>
    <w:rsid w:val="00497EC6"/>
    <w:rsid w:val="004A12AA"/>
    <w:rsid w:val="004A2236"/>
    <w:rsid w:val="004A241C"/>
    <w:rsid w:val="004A4257"/>
    <w:rsid w:val="004A5EE8"/>
    <w:rsid w:val="004A6E71"/>
    <w:rsid w:val="004B48C6"/>
    <w:rsid w:val="004B4906"/>
    <w:rsid w:val="004B6AF5"/>
    <w:rsid w:val="004B7D88"/>
    <w:rsid w:val="004C050A"/>
    <w:rsid w:val="004C17B9"/>
    <w:rsid w:val="004C3689"/>
    <w:rsid w:val="004C4BD0"/>
    <w:rsid w:val="004C4D8A"/>
    <w:rsid w:val="004C5652"/>
    <w:rsid w:val="004C6BBB"/>
    <w:rsid w:val="004D0319"/>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20DB"/>
    <w:rsid w:val="005620E2"/>
    <w:rsid w:val="005628EC"/>
    <w:rsid w:val="00564E05"/>
    <w:rsid w:val="0056750E"/>
    <w:rsid w:val="00567AEB"/>
    <w:rsid w:val="00572451"/>
    <w:rsid w:val="00575B09"/>
    <w:rsid w:val="00577021"/>
    <w:rsid w:val="005816B4"/>
    <w:rsid w:val="00582C53"/>
    <w:rsid w:val="005842AD"/>
    <w:rsid w:val="00590206"/>
    <w:rsid w:val="00592248"/>
    <w:rsid w:val="0059345E"/>
    <w:rsid w:val="00593762"/>
    <w:rsid w:val="005941B9"/>
    <w:rsid w:val="00594CAD"/>
    <w:rsid w:val="0059545F"/>
    <w:rsid w:val="00596AE2"/>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1B8"/>
    <w:rsid w:val="005C3178"/>
    <w:rsid w:val="005C5B48"/>
    <w:rsid w:val="005C7138"/>
    <w:rsid w:val="005D00F1"/>
    <w:rsid w:val="005D0295"/>
    <w:rsid w:val="005D03B7"/>
    <w:rsid w:val="005D1E4B"/>
    <w:rsid w:val="005D3210"/>
    <w:rsid w:val="005D34B4"/>
    <w:rsid w:val="005D488B"/>
    <w:rsid w:val="005D5970"/>
    <w:rsid w:val="005D6914"/>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E2A"/>
    <w:rsid w:val="00643E63"/>
    <w:rsid w:val="00644D5D"/>
    <w:rsid w:val="00645B1E"/>
    <w:rsid w:val="00646676"/>
    <w:rsid w:val="00646B49"/>
    <w:rsid w:val="00650042"/>
    <w:rsid w:val="006507F1"/>
    <w:rsid w:val="00650FBD"/>
    <w:rsid w:val="00651D8E"/>
    <w:rsid w:val="006525B0"/>
    <w:rsid w:val="00654512"/>
    <w:rsid w:val="00655489"/>
    <w:rsid w:val="0065736B"/>
    <w:rsid w:val="00662B1D"/>
    <w:rsid w:val="00667C05"/>
    <w:rsid w:val="00670E2C"/>
    <w:rsid w:val="00673561"/>
    <w:rsid w:val="00673BA6"/>
    <w:rsid w:val="00674050"/>
    <w:rsid w:val="0067464A"/>
    <w:rsid w:val="0067468A"/>
    <w:rsid w:val="006766FE"/>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5445"/>
    <w:rsid w:val="00726FAA"/>
    <w:rsid w:val="0073198F"/>
    <w:rsid w:val="00731AB8"/>
    <w:rsid w:val="00733134"/>
    <w:rsid w:val="00733893"/>
    <w:rsid w:val="0073494B"/>
    <w:rsid w:val="007364B2"/>
    <w:rsid w:val="007408B6"/>
    <w:rsid w:val="00742794"/>
    <w:rsid w:val="00742B5D"/>
    <w:rsid w:val="00742E31"/>
    <w:rsid w:val="007436A7"/>
    <w:rsid w:val="00746F5F"/>
    <w:rsid w:val="00750526"/>
    <w:rsid w:val="00751539"/>
    <w:rsid w:val="00753C61"/>
    <w:rsid w:val="00753E8D"/>
    <w:rsid w:val="00754384"/>
    <w:rsid w:val="00755081"/>
    <w:rsid w:val="007552FE"/>
    <w:rsid w:val="00760306"/>
    <w:rsid w:val="00761F54"/>
    <w:rsid w:val="00763072"/>
    <w:rsid w:val="0076308F"/>
    <w:rsid w:val="007669DC"/>
    <w:rsid w:val="007703F9"/>
    <w:rsid w:val="007725EA"/>
    <w:rsid w:val="00772A38"/>
    <w:rsid w:val="00774573"/>
    <w:rsid w:val="00774CC1"/>
    <w:rsid w:val="00781567"/>
    <w:rsid w:val="00785527"/>
    <w:rsid w:val="007858C1"/>
    <w:rsid w:val="00787141"/>
    <w:rsid w:val="00790650"/>
    <w:rsid w:val="00790CF2"/>
    <w:rsid w:val="00791E62"/>
    <w:rsid w:val="00795718"/>
    <w:rsid w:val="0079572C"/>
    <w:rsid w:val="00796C21"/>
    <w:rsid w:val="00797150"/>
    <w:rsid w:val="007A1C1D"/>
    <w:rsid w:val="007A25C3"/>
    <w:rsid w:val="007A71B8"/>
    <w:rsid w:val="007A75D6"/>
    <w:rsid w:val="007A7FA9"/>
    <w:rsid w:val="007B5164"/>
    <w:rsid w:val="007B523F"/>
    <w:rsid w:val="007B7009"/>
    <w:rsid w:val="007C0AD0"/>
    <w:rsid w:val="007C3136"/>
    <w:rsid w:val="007C39DF"/>
    <w:rsid w:val="007C43A9"/>
    <w:rsid w:val="007C4C7F"/>
    <w:rsid w:val="007C61CE"/>
    <w:rsid w:val="007C7F1F"/>
    <w:rsid w:val="007D1553"/>
    <w:rsid w:val="007D17CF"/>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804BF0"/>
    <w:rsid w:val="00806ACB"/>
    <w:rsid w:val="00807B95"/>
    <w:rsid w:val="00812B0E"/>
    <w:rsid w:val="00813208"/>
    <w:rsid w:val="0081624D"/>
    <w:rsid w:val="00817A0C"/>
    <w:rsid w:val="00821939"/>
    <w:rsid w:val="00821DCF"/>
    <w:rsid w:val="0082348C"/>
    <w:rsid w:val="00824136"/>
    <w:rsid w:val="00824670"/>
    <w:rsid w:val="00826F32"/>
    <w:rsid w:val="00831355"/>
    <w:rsid w:val="00831BD0"/>
    <w:rsid w:val="00832C15"/>
    <w:rsid w:val="008334D6"/>
    <w:rsid w:val="00833613"/>
    <w:rsid w:val="0083429D"/>
    <w:rsid w:val="00835A60"/>
    <w:rsid w:val="00836B84"/>
    <w:rsid w:val="00836EED"/>
    <w:rsid w:val="008420E3"/>
    <w:rsid w:val="008425D2"/>
    <w:rsid w:val="00845862"/>
    <w:rsid w:val="00846AA2"/>
    <w:rsid w:val="0085073D"/>
    <w:rsid w:val="00851F92"/>
    <w:rsid w:val="0085557B"/>
    <w:rsid w:val="00856860"/>
    <w:rsid w:val="008572D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5D4"/>
    <w:rsid w:val="008A316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4179"/>
    <w:rsid w:val="008D4298"/>
    <w:rsid w:val="008D4871"/>
    <w:rsid w:val="008D741F"/>
    <w:rsid w:val="008D7BE5"/>
    <w:rsid w:val="008E0103"/>
    <w:rsid w:val="008E1632"/>
    <w:rsid w:val="008E199A"/>
    <w:rsid w:val="008E1C05"/>
    <w:rsid w:val="008E463E"/>
    <w:rsid w:val="008E4FDB"/>
    <w:rsid w:val="008E673E"/>
    <w:rsid w:val="008F0D99"/>
    <w:rsid w:val="008F2410"/>
    <w:rsid w:val="008F28B4"/>
    <w:rsid w:val="008F448E"/>
    <w:rsid w:val="008F4D0B"/>
    <w:rsid w:val="008F7D2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80337"/>
    <w:rsid w:val="009827C8"/>
    <w:rsid w:val="00982C4C"/>
    <w:rsid w:val="00983F4D"/>
    <w:rsid w:val="00986FC1"/>
    <w:rsid w:val="0098750C"/>
    <w:rsid w:val="00991F1B"/>
    <w:rsid w:val="00992718"/>
    <w:rsid w:val="00992745"/>
    <w:rsid w:val="009939AE"/>
    <w:rsid w:val="00995A96"/>
    <w:rsid w:val="0099743D"/>
    <w:rsid w:val="009A0E09"/>
    <w:rsid w:val="009A3328"/>
    <w:rsid w:val="009A3D6F"/>
    <w:rsid w:val="009A5152"/>
    <w:rsid w:val="009A7C37"/>
    <w:rsid w:val="009B008D"/>
    <w:rsid w:val="009B0E1D"/>
    <w:rsid w:val="009B11F0"/>
    <w:rsid w:val="009B4AC8"/>
    <w:rsid w:val="009B6D4C"/>
    <w:rsid w:val="009B72C4"/>
    <w:rsid w:val="009C0BA0"/>
    <w:rsid w:val="009C3038"/>
    <w:rsid w:val="009C30A6"/>
    <w:rsid w:val="009C38E0"/>
    <w:rsid w:val="009C5839"/>
    <w:rsid w:val="009C613F"/>
    <w:rsid w:val="009D17A5"/>
    <w:rsid w:val="009D3103"/>
    <w:rsid w:val="009D35CA"/>
    <w:rsid w:val="009E00EC"/>
    <w:rsid w:val="009E22EB"/>
    <w:rsid w:val="009E53C5"/>
    <w:rsid w:val="009E6B83"/>
    <w:rsid w:val="009E6C02"/>
    <w:rsid w:val="009F09E0"/>
    <w:rsid w:val="009F21FF"/>
    <w:rsid w:val="009F3126"/>
    <w:rsid w:val="009F5820"/>
    <w:rsid w:val="009F6A28"/>
    <w:rsid w:val="009F6C6A"/>
    <w:rsid w:val="00A00A90"/>
    <w:rsid w:val="00A01CB1"/>
    <w:rsid w:val="00A021E2"/>
    <w:rsid w:val="00A0335B"/>
    <w:rsid w:val="00A03DE9"/>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93F"/>
    <w:rsid w:val="00A5020A"/>
    <w:rsid w:val="00A51218"/>
    <w:rsid w:val="00A51918"/>
    <w:rsid w:val="00A52492"/>
    <w:rsid w:val="00A542D4"/>
    <w:rsid w:val="00A548DC"/>
    <w:rsid w:val="00A56891"/>
    <w:rsid w:val="00A56DEF"/>
    <w:rsid w:val="00A60C88"/>
    <w:rsid w:val="00A644CB"/>
    <w:rsid w:val="00A653AA"/>
    <w:rsid w:val="00A65D16"/>
    <w:rsid w:val="00A66BF3"/>
    <w:rsid w:val="00A7006C"/>
    <w:rsid w:val="00A7040E"/>
    <w:rsid w:val="00A7131F"/>
    <w:rsid w:val="00A72666"/>
    <w:rsid w:val="00A729A8"/>
    <w:rsid w:val="00A74233"/>
    <w:rsid w:val="00A747B6"/>
    <w:rsid w:val="00A76DB2"/>
    <w:rsid w:val="00A776B7"/>
    <w:rsid w:val="00A80C2F"/>
    <w:rsid w:val="00A810A3"/>
    <w:rsid w:val="00A81372"/>
    <w:rsid w:val="00A819D3"/>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6811"/>
    <w:rsid w:val="00AA6A10"/>
    <w:rsid w:val="00AB1C30"/>
    <w:rsid w:val="00AB21DC"/>
    <w:rsid w:val="00AB2451"/>
    <w:rsid w:val="00AB28B4"/>
    <w:rsid w:val="00AB51E1"/>
    <w:rsid w:val="00AB644C"/>
    <w:rsid w:val="00AB6638"/>
    <w:rsid w:val="00AB6C85"/>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25A0"/>
    <w:rsid w:val="00B2276C"/>
    <w:rsid w:val="00B23E1B"/>
    <w:rsid w:val="00B24B87"/>
    <w:rsid w:val="00B27A88"/>
    <w:rsid w:val="00B308B7"/>
    <w:rsid w:val="00B31346"/>
    <w:rsid w:val="00B313CC"/>
    <w:rsid w:val="00B32267"/>
    <w:rsid w:val="00B323D3"/>
    <w:rsid w:val="00B3340C"/>
    <w:rsid w:val="00B34A23"/>
    <w:rsid w:val="00B3512B"/>
    <w:rsid w:val="00B36C72"/>
    <w:rsid w:val="00B36CD0"/>
    <w:rsid w:val="00B42DA1"/>
    <w:rsid w:val="00B45357"/>
    <w:rsid w:val="00B461BF"/>
    <w:rsid w:val="00B502D7"/>
    <w:rsid w:val="00B505ED"/>
    <w:rsid w:val="00B5412B"/>
    <w:rsid w:val="00B57509"/>
    <w:rsid w:val="00B60962"/>
    <w:rsid w:val="00B618A2"/>
    <w:rsid w:val="00B61BA7"/>
    <w:rsid w:val="00B62CF9"/>
    <w:rsid w:val="00B62F02"/>
    <w:rsid w:val="00B63A00"/>
    <w:rsid w:val="00B64BA7"/>
    <w:rsid w:val="00B64BDE"/>
    <w:rsid w:val="00B67D9D"/>
    <w:rsid w:val="00B70173"/>
    <w:rsid w:val="00B70EF2"/>
    <w:rsid w:val="00B75813"/>
    <w:rsid w:val="00B75B56"/>
    <w:rsid w:val="00B75BC2"/>
    <w:rsid w:val="00B7654D"/>
    <w:rsid w:val="00B806A5"/>
    <w:rsid w:val="00B81BD3"/>
    <w:rsid w:val="00B8238F"/>
    <w:rsid w:val="00B832F0"/>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E34"/>
    <w:rsid w:val="00C9609F"/>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D1C43"/>
    <w:rsid w:val="00CD1D5B"/>
    <w:rsid w:val="00CD4BC2"/>
    <w:rsid w:val="00CD4C9E"/>
    <w:rsid w:val="00CD7255"/>
    <w:rsid w:val="00CD7DC6"/>
    <w:rsid w:val="00CE078A"/>
    <w:rsid w:val="00CE22C8"/>
    <w:rsid w:val="00CE2E75"/>
    <w:rsid w:val="00CE75B8"/>
    <w:rsid w:val="00CF0A13"/>
    <w:rsid w:val="00CF204C"/>
    <w:rsid w:val="00CF240B"/>
    <w:rsid w:val="00CF33B6"/>
    <w:rsid w:val="00CF3ABB"/>
    <w:rsid w:val="00CF3C55"/>
    <w:rsid w:val="00CF6841"/>
    <w:rsid w:val="00CF78C5"/>
    <w:rsid w:val="00CF79E5"/>
    <w:rsid w:val="00D014C6"/>
    <w:rsid w:val="00D01572"/>
    <w:rsid w:val="00D023BD"/>
    <w:rsid w:val="00D03C58"/>
    <w:rsid w:val="00D05F8B"/>
    <w:rsid w:val="00D07DF0"/>
    <w:rsid w:val="00D10764"/>
    <w:rsid w:val="00D114C3"/>
    <w:rsid w:val="00D12181"/>
    <w:rsid w:val="00D13AFC"/>
    <w:rsid w:val="00D1492B"/>
    <w:rsid w:val="00D15150"/>
    <w:rsid w:val="00D154E8"/>
    <w:rsid w:val="00D15D1D"/>
    <w:rsid w:val="00D16E30"/>
    <w:rsid w:val="00D208B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B21"/>
    <w:rsid w:val="00D909BE"/>
    <w:rsid w:val="00D91222"/>
    <w:rsid w:val="00D92224"/>
    <w:rsid w:val="00D9342D"/>
    <w:rsid w:val="00D937C7"/>
    <w:rsid w:val="00D973E2"/>
    <w:rsid w:val="00D9748F"/>
    <w:rsid w:val="00D97F0B"/>
    <w:rsid w:val="00DA1159"/>
    <w:rsid w:val="00DA38B0"/>
    <w:rsid w:val="00DA51C7"/>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20C3"/>
    <w:rsid w:val="00DF2234"/>
    <w:rsid w:val="00DF2CF0"/>
    <w:rsid w:val="00DF3222"/>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BBC"/>
    <w:rsid w:val="00E1204E"/>
    <w:rsid w:val="00E13ACB"/>
    <w:rsid w:val="00E1482E"/>
    <w:rsid w:val="00E16F0C"/>
    <w:rsid w:val="00E212BF"/>
    <w:rsid w:val="00E21BC3"/>
    <w:rsid w:val="00E227D9"/>
    <w:rsid w:val="00E25628"/>
    <w:rsid w:val="00E26EC1"/>
    <w:rsid w:val="00E2704A"/>
    <w:rsid w:val="00E2712C"/>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48A3"/>
    <w:rsid w:val="00E56427"/>
    <w:rsid w:val="00E57146"/>
    <w:rsid w:val="00E571FE"/>
    <w:rsid w:val="00E57A61"/>
    <w:rsid w:val="00E60164"/>
    <w:rsid w:val="00E61033"/>
    <w:rsid w:val="00E611F1"/>
    <w:rsid w:val="00E61393"/>
    <w:rsid w:val="00E61B8B"/>
    <w:rsid w:val="00E624D4"/>
    <w:rsid w:val="00E625C7"/>
    <w:rsid w:val="00E65DC4"/>
    <w:rsid w:val="00E70ABB"/>
    <w:rsid w:val="00E70FA8"/>
    <w:rsid w:val="00E71FDB"/>
    <w:rsid w:val="00E72681"/>
    <w:rsid w:val="00E72839"/>
    <w:rsid w:val="00E7343A"/>
    <w:rsid w:val="00E74CD2"/>
    <w:rsid w:val="00E76466"/>
    <w:rsid w:val="00E80329"/>
    <w:rsid w:val="00E83591"/>
    <w:rsid w:val="00E839EA"/>
    <w:rsid w:val="00E84B69"/>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B5DBC"/>
    <w:rsid w:val="00EC0FE9"/>
    <w:rsid w:val="00EC2217"/>
    <w:rsid w:val="00EC2237"/>
    <w:rsid w:val="00EC3B86"/>
    <w:rsid w:val="00EC5921"/>
    <w:rsid w:val="00EC593F"/>
    <w:rsid w:val="00ED09DE"/>
    <w:rsid w:val="00ED1625"/>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21D0"/>
    <w:rsid w:val="00F24185"/>
    <w:rsid w:val="00F25899"/>
    <w:rsid w:val="00F326FE"/>
    <w:rsid w:val="00F33AD2"/>
    <w:rsid w:val="00F362EF"/>
    <w:rsid w:val="00F4079D"/>
    <w:rsid w:val="00F41126"/>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4690"/>
    <w:rsid w:val="00FD4DE7"/>
    <w:rsid w:val="00FD65F1"/>
    <w:rsid w:val="00FE0AA3"/>
    <w:rsid w:val="00FE21F7"/>
    <w:rsid w:val="00FE3011"/>
    <w:rsid w:val="00FE3FCF"/>
    <w:rsid w:val="00FE6711"/>
    <w:rsid w:val="00FE752C"/>
    <w:rsid w:val="00FE7587"/>
    <w:rsid w:val="00FF0DA5"/>
    <w:rsid w:val="00FF25B7"/>
    <w:rsid w:val="00FF61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80CD3"/>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8C18C6-5EBB-48CC-AEC6-7EA001B31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171</Pages>
  <Words>51226</Words>
  <Characters>291989</Characters>
  <Application>Microsoft Office Word</Application>
  <DocSecurity>0</DocSecurity>
  <Lines>2433</Lines>
  <Paragraphs>685</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342530</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91</cp:revision>
  <cp:lastPrinted>2020-05-05T18:47:00Z</cp:lastPrinted>
  <dcterms:created xsi:type="dcterms:W3CDTF">2020-03-29T14:36:00Z</dcterms:created>
  <dcterms:modified xsi:type="dcterms:W3CDTF">2020-05-05T18:47:00Z</dcterms:modified>
  <cp:category>TIBCO PSG Document Template</cp:category>
</cp:coreProperties>
</file>